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Pr="00A419F9" w:rsidRDefault="001E4F54" w:rsidP="00EC0C4F">
      <w:pPr>
        <w:rPr>
          <w:lang w:val="ro-RO"/>
        </w:rPr>
      </w:pPr>
    </w:p>
    <w:p w14:paraId="07691FEE" w14:textId="19E517BC" w:rsidR="006C2944" w:rsidRPr="00A419F9" w:rsidRDefault="00392A20" w:rsidP="00392A20">
      <w:pPr>
        <w:jc w:val="center"/>
        <w:rPr>
          <w:rFonts w:eastAsiaTheme="majorEastAsia" w:cstheme="minorHAnsi"/>
          <w:b/>
          <w:color w:val="2E74B5" w:themeColor="accent1" w:themeShade="BF"/>
          <w:sz w:val="32"/>
          <w:szCs w:val="32"/>
          <w:lang w:val="ro-RO"/>
        </w:rPr>
      </w:pPr>
      <w:r w:rsidRPr="00A419F9">
        <w:rPr>
          <w:rFonts w:eastAsiaTheme="majorEastAsia" w:cstheme="minorHAnsi"/>
          <w:b/>
          <w:color w:val="2E74B5" w:themeColor="accent1" w:themeShade="BF"/>
          <w:sz w:val="32"/>
          <w:szCs w:val="32"/>
          <w:lang w:val="ro-RO"/>
        </w:rPr>
        <w:t>Scriptul pentru Prezentarea Modulului de Siguranță</w:t>
      </w:r>
    </w:p>
    <w:p w14:paraId="58702C51" w14:textId="77777777" w:rsidR="00793E2B" w:rsidRPr="00AC5872" w:rsidRDefault="00793E2B" w:rsidP="00793E2B">
      <w:pPr>
        <w:spacing w:after="0"/>
        <w:jc w:val="both"/>
        <w:rPr>
          <w:rFonts w:ascii="Calibri" w:hAnsi="Calibri" w:cs="Calibri"/>
          <w:b/>
          <w:bCs/>
          <w:lang w:val="ro-RO"/>
        </w:rPr>
      </w:pPr>
      <w:r w:rsidRPr="00AC5872">
        <w:rPr>
          <w:rFonts w:ascii="Calibri" w:hAnsi="Calibri" w:cs="Calibri"/>
          <w:b/>
          <w:bCs/>
          <w:lang w:val="ro-RO"/>
        </w:rPr>
        <w:t>Slid</w:t>
      </w:r>
      <w:r>
        <w:rPr>
          <w:rFonts w:ascii="Calibri" w:hAnsi="Calibri" w:cs="Calibri"/>
          <w:b/>
          <w:bCs/>
          <w:lang w:val="ro-RO"/>
        </w:rPr>
        <w:t>e-ul 1</w:t>
      </w:r>
      <w:r w:rsidRPr="00AC5872">
        <w:rPr>
          <w:rFonts w:ascii="Calibri" w:hAnsi="Calibri" w:cs="Calibri"/>
          <w:b/>
          <w:bCs/>
          <w:lang w:val="ro-RO"/>
        </w:rPr>
        <w:t xml:space="preserve">: </w:t>
      </w:r>
      <w:r>
        <w:rPr>
          <w:rFonts w:ascii="Calibri" w:hAnsi="Calibri" w:cs="Calibri"/>
          <w:b/>
          <w:bCs/>
          <w:lang w:val="ro-RO"/>
        </w:rPr>
        <w:t xml:space="preserve">Bine ați venit la Modulul de Siguranță </w:t>
      </w:r>
    </w:p>
    <w:p w14:paraId="62610CF8" w14:textId="77777777" w:rsidR="00793E2B" w:rsidRPr="00AC5872" w:rsidRDefault="00793E2B" w:rsidP="00793E2B">
      <w:pPr>
        <w:spacing w:after="0"/>
        <w:jc w:val="both"/>
        <w:rPr>
          <w:rFonts w:ascii="Calibri" w:hAnsi="Calibri" w:cs="Calibri"/>
          <w:lang w:val="ro-RO"/>
        </w:rPr>
      </w:pPr>
      <w:r>
        <w:rPr>
          <w:rFonts w:ascii="Calibri" w:hAnsi="Calibri" w:cs="Calibri"/>
          <w:lang w:val="ro-RO"/>
        </w:rPr>
        <w:t xml:space="preserve">Bine ați venit la </w:t>
      </w:r>
      <w:r w:rsidRPr="005D021B">
        <w:rPr>
          <w:rFonts w:ascii="Calibri" w:hAnsi="Calibri" w:cs="Calibri"/>
          <w:lang w:val="ro-RO"/>
        </w:rPr>
        <w:t>instructajul</w:t>
      </w:r>
      <w:r>
        <w:rPr>
          <w:rFonts w:ascii="Calibri" w:hAnsi="Calibri" w:cs="Calibri"/>
          <w:lang w:val="ro-RO"/>
        </w:rPr>
        <w:t xml:space="preserve"> despre securitatea cibernetică și starea de bine digitală cu privire la domeniul sănătății.</w:t>
      </w:r>
    </w:p>
    <w:p w14:paraId="403B755D" w14:textId="77777777" w:rsidR="00793E2B" w:rsidRPr="00AC5872" w:rsidRDefault="00793E2B" w:rsidP="00793E2B">
      <w:pPr>
        <w:spacing w:after="0"/>
        <w:jc w:val="both"/>
        <w:rPr>
          <w:rFonts w:ascii="Calibri" w:hAnsi="Calibri" w:cs="Calibri"/>
          <w:lang w:val="ro-RO"/>
        </w:rPr>
      </w:pPr>
    </w:p>
    <w:p w14:paraId="44124082" w14:textId="77777777" w:rsidR="00793E2B" w:rsidRPr="00AC5872" w:rsidRDefault="00793E2B" w:rsidP="00793E2B">
      <w:pPr>
        <w:spacing w:after="0"/>
        <w:jc w:val="both"/>
        <w:rPr>
          <w:rFonts w:ascii="Calibri" w:hAnsi="Calibri" w:cs="Calibri"/>
          <w:b/>
          <w:bCs/>
          <w:lang w:val="ro-RO"/>
        </w:rPr>
      </w:pPr>
      <w:r w:rsidRPr="00AC5872">
        <w:rPr>
          <w:rFonts w:ascii="Calibri" w:hAnsi="Calibri" w:cs="Calibri"/>
          <w:b/>
          <w:bCs/>
          <w:lang w:val="ro-RO"/>
        </w:rPr>
        <w:t>Slide</w:t>
      </w:r>
      <w:r>
        <w:rPr>
          <w:rFonts w:ascii="Calibri" w:hAnsi="Calibri" w:cs="Calibri"/>
          <w:b/>
          <w:bCs/>
          <w:lang w:val="ro-RO"/>
        </w:rPr>
        <w:t>-ul</w:t>
      </w:r>
      <w:r w:rsidRPr="00AC5872">
        <w:rPr>
          <w:rFonts w:ascii="Calibri" w:hAnsi="Calibri" w:cs="Calibri"/>
          <w:b/>
          <w:bCs/>
          <w:lang w:val="ro-RO"/>
        </w:rPr>
        <w:t xml:space="preserve"> 2: </w:t>
      </w:r>
      <w:r>
        <w:rPr>
          <w:rFonts w:ascii="Calibri" w:hAnsi="Calibri" w:cs="Calibri"/>
          <w:b/>
          <w:bCs/>
          <w:lang w:val="ro-RO"/>
        </w:rPr>
        <w:t>Prezentarea Generală a Subiectelor de Astăzi</w:t>
      </w:r>
    </w:p>
    <w:p w14:paraId="0B419F42" w14:textId="77777777" w:rsidR="00793E2B" w:rsidRPr="00AC5872" w:rsidRDefault="00793E2B" w:rsidP="00793E2B">
      <w:pPr>
        <w:spacing w:after="0"/>
        <w:jc w:val="both"/>
        <w:rPr>
          <w:rFonts w:ascii="Calibri" w:hAnsi="Calibri" w:cs="Calibri"/>
          <w:lang w:val="ro-RO"/>
        </w:rPr>
      </w:pPr>
      <w:r>
        <w:rPr>
          <w:rFonts w:ascii="Calibri" w:hAnsi="Calibri" w:cs="Calibri"/>
          <w:lang w:val="ro-RO"/>
        </w:rPr>
        <w:t xml:space="preserve">Astăzi vom explora câteva arii critice. Vom arunca o privire asupra securității cibernetice, focalizându-ne pe siguranța pacientului, motivul pentru care </w:t>
      </w:r>
      <w:r w:rsidRPr="00CE7207">
        <w:rPr>
          <w:rFonts w:ascii="Calibri" w:hAnsi="Calibri" w:cs="Calibri"/>
          <w:lang w:val="ro-RO"/>
        </w:rPr>
        <w:t>dosarele electronice medicale</w:t>
      </w:r>
      <w:r>
        <w:rPr>
          <w:rFonts w:ascii="Calibri" w:hAnsi="Calibri" w:cs="Calibri"/>
          <w:lang w:val="ro-RO"/>
        </w:rPr>
        <w:t xml:space="preserve"> sunt ținta primară a </w:t>
      </w:r>
      <w:r w:rsidRPr="008F595F">
        <w:rPr>
          <w:rFonts w:ascii="Calibri" w:hAnsi="Calibri" w:cs="Calibri"/>
          <w:lang w:val="ro-RO"/>
        </w:rPr>
        <w:t>infractor</w:t>
      </w:r>
      <w:r>
        <w:rPr>
          <w:rFonts w:ascii="Calibri" w:hAnsi="Calibri" w:cs="Calibri"/>
          <w:lang w:val="ro-RO"/>
        </w:rPr>
        <w:t>ilor</w:t>
      </w:r>
      <w:r w:rsidRPr="008F595F">
        <w:rPr>
          <w:rFonts w:ascii="Calibri" w:hAnsi="Calibri" w:cs="Calibri"/>
          <w:lang w:val="ro-RO"/>
        </w:rPr>
        <w:t xml:space="preserve"> cibernetic</w:t>
      </w:r>
      <w:r>
        <w:rPr>
          <w:rFonts w:ascii="Calibri" w:hAnsi="Calibri" w:cs="Calibri"/>
          <w:lang w:val="ro-RO"/>
        </w:rPr>
        <w:t>i, care sunt tipurile de amenințări cibernetice și care sunt pașii pe care îi puteți parcurge astfel încât să rămâneți în siguranță. De asemenea, vom aborda starea de bine digitală, cum poate utilizarea dispozitivelor să ne influențeze sănătatea mentală și emoțională, precum și recomandări practice pentru a menține un echilibru sănătos.</w:t>
      </w:r>
    </w:p>
    <w:p w14:paraId="6F876D42" w14:textId="77777777" w:rsidR="00793E2B" w:rsidRPr="00AC5872" w:rsidRDefault="00793E2B" w:rsidP="00793E2B">
      <w:pPr>
        <w:spacing w:after="0"/>
        <w:jc w:val="both"/>
        <w:rPr>
          <w:rFonts w:ascii="Calibri" w:hAnsi="Calibri" w:cs="Calibri"/>
          <w:b/>
          <w:bCs/>
          <w:lang w:val="ro-RO"/>
        </w:rPr>
      </w:pPr>
    </w:p>
    <w:p w14:paraId="3977655A" w14:textId="77777777" w:rsidR="00793E2B" w:rsidRPr="00AC5872" w:rsidRDefault="00793E2B" w:rsidP="00793E2B">
      <w:pPr>
        <w:spacing w:after="0"/>
        <w:jc w:val="both"/>
        <w:rPr>
          <w:rFonts w:ascii="Calibri" w:hAnsi="Calibri" w:cs="Calibri"/>
          <w:b/>
          <w:bCs/>
          <w:lang w:val="ro-RO"/>
        </w:rPr>
      </w:pPr>
      <w:r>
        <w:rPr>
          <w:rFonts w:ascii="Calibri" w:hAnsi="Calibri" w:cs="Calibri"/>
          <w:b/>
          <w:bCs/>
          <w:lang w:val="ro-RO"/>
        </w:rPr>
        <w:t>Slide-ul</w:t>
      </w:r>
      <w:r w:rsidRPr="00AC5872">
        <w:rPr>
          <w:rFonts w:ascii="Calibri" w:hAnsi="Calibri" w:cs="Calibri"/>
          <w:b/>
          <w:bCs/>
          <w:lang w:val="ro-RO"/>
        </w:rPr>
        <w:t xml:space="preserve"> 3: </w:t>
      </w:r>
      <w:r>
        <w:rPr>
          <w:rFonts w:ascii="Calibri" w:hAnsi="Calibri" w:cs="Calibri"/>
          <w:b/>
          <w:bCs/>
          <w:lang w:val="ro-RO"/>
        </w:rPr>
        <w:t>Rezultatele Învățării</w:t>
      </w:r>
    </w:p>
    <w:p w14:paraId="34780896" w14:textId="77777777" w:rsidR="00793E2B" w:rsidRPr="00AC5872" w:rsidRDefault="00793E2B" w:rsidP="00793E2B">
      <w:pPr>
        <w:spacing w:after="0"/>
        <w:jc w:val="both"/>
        <w:rPr>
          <w:rFonts w:ascii="Calibri" w:hAnsi="Calibri" w:cs="Calibri"/>
          <w:lang w:val="ro-RO"/>
        </w:rPr>
      </w:pPr>
      <w:r>
        <w:rPr>
          <w:rFonts w:ascii="Calibri" w:hAnsi="Calibri" w:cs="Calibri"/>
          <w:lang w:val="ro-RO"/>
        </w:rPr>
        <w:t xml:space="preserve">La finalul acestui modul, veți înțelege </w:t>
      </w:r>
      <w:r w:rsidRPr="007A515D">
        <w:rPr>
          <w:rFonts w:ascii="Calibri" w:hAnsi="Calibri" w:cs="Calibri"/>
          <w:lang w:val="ro-RO"/>
        </w:rPr>
        <w:t>reglementările</w:t>
      </w:r>
      <w:r>
        <w:rPr>
          <w:rFonts w:ascii="Calibri" w:hAnsi="Calibri" w:cs="Calibri"/>
          <w:lang w:val="ro-RO"/>
        </w:rPr>
        <w:t xml:space="preserve">, măsurile și instrumentele </w:t>
      </w:r>
      <w:r w:rsidRPr="007A515D">
        <w:rPr>
          <w:rFonts w:ascii="Calibri" w:hAnsi="Calibri" w:cs="Calibri"/>
          <w:lang w:val="ro-RO"/>
        </w:rPr>
        <w:t>privind protecția datelor cu caracter personal și organizațional</w:t>
      </w:r>
      <w:r>
        <w:rPr>
          <w:rFonts w:ascii="Calibri" w:hAnsi="Calibri" w:cs="Calibri"/>
          <w:lang w:val="ro-RO"/>
        </w:rPr>
        <w:t>. În plus, veți învăța despre cele mai bune practici pentru menținerea starea de bine digitală a dumneavoastră. Totodată, vă veți cultiva o abordare etică în privința prelucrării datelor medicale, veți deveni mai conștienți de amenințările online și veți fi mai bine pregătiți pentru a proteja informațiile sensibile în serviciile de sănătate.</w:t>
      </w:r>
    </w:p>
    <w:p w14:paraId="7BEE22A1" w14:textId="77777777" w:rsidR="00793E2B" w:rsidRPr="00AC5872" w:rsidRDefault="00793E2B" w:rsidP="00793E2B">
      <w:pPr>
        <w:spacing w:after="0"/>
        <w:jc w:val="both"/>
        <w:rPr>
          <w:rFonts w:ascii="Calibri" w:hAnsi="Calibri" w:cs="Calibri"/>
          <w:lang w:val="ro-RO"/>
        </w:rPr>
      </w:pPr>
    </w:p>
    <w:p w14:paraId="79B366E8" w14:textId="77777777" w:rsidR="00793E2B" w:rsidRPr="00AC5872" w:rsidRDefault="00793E2B" w:rsidP="00793E2B">
      <w:pPr>
        <w:spacing w:after="0"/>
        <w:jc w:val="both"/>
        <w:rPr>
          <w:rFonts w:ascii="Calibri" w:hAnsi="Calibri" w:cs="Calibri"/>
          <w:b/>
          <w:bCs/>
          <w:lang w:val="ro-RO"/>
        </w:rPr>
      </w:pPr>
      <w:r w:rsidRPr="00AC5872">
        <w:rPr>
          <w:rFonts w:ascii="Calibri" w:hAnsi="Calibri" w:cs="Calibri"/>
          <w:b/>
          <w:bCs/>
          <w:lang w:val="ro-RO"/>
        </w:rPr>
        <w:t>Slide</w:t>
      </w:r>
      <w:r>
        <w:rPr>
          <w:rFonts w:ascii="Calibri" w:hAnsi="Calibri" w:cs="Calibri"/>
          <w:b/>
          <w:bCs/>
          <w:lang w:val="ro-RO"/>
        </w:rPr>
        <w:t>-ul</w:t>
      </w:r>
      <w:r w:rsidRPr="00AC5872">
        <w:rPr>
          <w:rFonts w:ascii="Calibri" w:hAnsi="Calibri" w:cs="Calibri"/>
          <w:b/>
          <w:bCs/>
          <w:lang w:val="ro-RO"/>
        </w:rPr>
        <w:t xml:space="preserve"> 4: </w:t>
      </w:r>
      <w:r>
        <w:rPr>
          <w:rFonts w:ascii="Calibri" w:hAnsi="Calibri" w:cs="Calibri"/>
          <w:b/>
          <w:bCs/>
          <w:lang w:val="ro-RO"/>
        </w:rPr>
        <w:t>Introducere în Securitatea Cibernetică și Starea de Bine Digitală</w:t>
      </w:r>
    </w:p>
    <w:p w14:paraId="727FCC30" w14:textId="77777777" w:rsidR="00793E2B" w:rsidRDefault="00793E2B" w:rsidP="00793E2B">
      <w:pPr>
        <w:spacing w:after="0"/>
        <w:jc w:val="both"/>
        <w:rPr>
          <w:rFonts w:ascii="Calibri" w:hAnsi="Calibri" w:cs="Calibri"/>
          <w:lang w:val="ro-RO"/>
        </w:rPr>
      </w:pPr>
      <w:r>
        <w:rPr>
          <w:rFonts w:ascii="Calibri" w:hAnsi="Calibri" w:cs="Calibri"/>
          <w:lang w:val="ro-RO"/>
        </w:rPr>
        <w:t>În era digitală de astăzi, protejarea atât a datelor sensibile, cât și a stării noastre de bine digitale este cât se poate de importantă. Vom explora cum securitatea cibernetică protejează informațiile pacienților și sistemele de sănătate, adresând de asemenea, modul în care tehnologia ne afectează sănătatea mentală și emoțională.</w:t>
      </w:r>
    </w:p>
    <w:p w14:paraId="2BC93BA9" w14:textId="77777777" w:rsidR="00793E2B" w:rsidRDefault="00793E2B" w:rsidP="00793E2B">
      <w:pPr>
        <w:spacing w:after="0"/>
        <w:jc w:val="both"/>
        <w:rPr>
          <w:rFonts w:ascii="Calibri" w:hAnsi="Calibri" w:cs="Calibri"/>
          <w:lang w:val="ro-RO"/>
        </w:rPr>
      </w:pPr>
      <w:r>
        <w:rPr>
          <w:rFonts w:ascii="Calibri" w:hAnsi="Calibri" w:cs="Calibri"/>
          <w:lang w:val="ro-RO"/>
        </w:rPr>
        <w:t>Odată ce înțelegeți modul în care aceste straturi de siguranță sunt interconectate, veți fi mai bine pregătiți pentru a naviga peisajul digital, asigurând practici sănătoase atât pentru dumneavoastră, cât și pentru pacienți.</w:t>
      </w:r>
    </w:p>
    <w:p w14:paraId="62027D5D" w14:textId="77777777" w:rsidR="00793E2B" w:rsidRPr="00AC5872" w:rsidRDefault="00793E2B" w:rsidP="00793E2B">
      <w:pPr>
        <w:spacing w:after="0"/>
        <w:jc w:val="both"/>
        <w:rPr>
          <w:rFonts w:ascii="Calibri" w:hAnsi="Calibri" w:cs="Calibri"/>
          <w:lang w:val="ro-RO"/>
        </w:rPr>
      </w:pPr>
      <w:r>
        <w:rPr>
          <w:rFonts w:ascii="Calibri" w:hAnsi="Calibri" w:cs="Calibri"/>
          <w:lang w:val="ro-RO"/>
        </w:rPr>
        <w:t>Cu aceste baze, haideți să ne îndreptăm atenția către securitatea cibernetică.</w:t>
      </w:r>
    </w:p>
    <w:p w14:paraId="149030C1" w14:textId="77777777" w:rsidR="00793E2B" w:rsidRPr="00AC5872" w:rsidRDefault="00793E2B" w:rsidP="00793E2B">
      <w:pPr>
        <w:spacing w:after="0"/>
        <w:jc w:val="both"/>
        <w:rPr>
          <w:rFonts w:ascii="Calibri" w:hAnsi="Calibri" w:cs="Calibri"/>
          <w:b/>
          <w:bCs/>
          <w:lang w:val="ro-RO"/>
        </w:rPr>
      </w:pPr>
    </w:p>
    <w:p w14:paraId="7AAB1907" w14:textId="77777777" w:rsidR="00793E2B" w:rsidRPr="00AC5872" w:rsidRDefault="00793E2B" w:rsidP="00793E2B">
      <w:pPr>
        <w:spacing w:after="0"/>
        <w:jc w:val="both"/>
        <w:rPr>
          <w:rFonts w:ascii="Calibri" w:hAnsi="Calibri" w:cs="Calibri"/>
          <w:b/>
          <w:bCs/>
          <w:lang w:val="ro-RO"/>
        </w:rPr>
      </w:pPr>
      <w:r w:rsidRPr="00AC5872">
        <w:rPr>
          <w:rFonts w:ascii="Calibri" w:hAnsi="Calibri" w:cs="Calibri"/>
          <w:b/>
          <w:bCs/>
          <w:lang w:val="ro-RO"/>
        </w:rPr>
        <w:t>Slide</w:t>
      </w:r>
      <w:r>
        <w:rPr>
          <w:rFonts w:ascii="Calibri" w:hAnsi="Calibri" w:cs="Calibri"/>
          <w:b/>
          <w:bCs/>
          <w:lang w:val="ro-RO"/>
        </w:rPr>
        <w:t>-ul</w:t>
      </w:r>
      <w:r w:rsidRPr="00AC5872">
        <w:rPr>
          <w:rFonts w:ascii="Calibri" w:hAnsi="Calibri" w:cs="Calibri"/>
          <w:b/>
          <w:bCs/>
          <w:lang w:val="ro-RO"/>
        </w:rPr>
        <w:t xml:space="preserve"> 6: </w:t>
      </w:r>
      <w:r>
        <w:rPr>
          <w:rFonts w:ascii="Calibri" w:hAnsi="Calibri" w:cs="Calibri"/>
          <w:b/>
          <w:bCs/>
          <w:lang w:val="ro-RO"/>
        </w:rPr>
        <w:t>Securitatea Cibernetică în Domeniul Sănătății</w:t>
      </w:r>
    </w:p>
    <w:p w14:paraId="10EC153C" w14:textId="77777777" w:rsidR="00793E2B" w:rsidRPr="00AC5872" w:rsidRDefault="00793E2B" w:rsidP="00793E2B">
      <w:pPr>
        <w:spacing w:after="0"/>
        <w:jc w:val="both"/>
        <w:rPr>
          <w:rFonts w:ascii="Calibri" w:hAnsi="Calibri" w:cs="Calibri"/>
          <w:lang w:val="ro-RO"/>
        </w:rPr>
      </w:pPr>
      <w:r>
        <w:rPr>
          <w:rFonts w:ascii="Calibri" w:hAnsi="Calibri" w:cs="Calibri"/>
          <w:lang w:val="ro-RO"/>
        </w:rPr>
        <w:t xml:space="preserve">Integrarea tehnologiei în domeniul sănătății a adus progrese remarcabile </w:t>
      </w:r>
      <w:r w:rsidRPr="002E660F">
        <w:rPr>
          <w:rFonts w:ascii="Calibri" w:hAnsi="Calibri" w:cs="Calibri"/>
          <w:lang w:val="ro-RO"/>
        </w:rPr>
        <w:t>vis-à-vis</w:t>
      </w:r>
      <w:r>
        <w:rPr>
          <w:rFonts w:ascii="Calibri" w:hAnsi="Calibri" w:cs="Calibri"/>
          <w:lang w:val="ro-RO"/>
        </w:rPr>
        <w:t xml:space="preserve"> de îngrijirea pacienților și cercetarea medicală. </w:t>
      </w:r>
      <w:r w:rsidRPr="00AC5872">
        <w:rPr>
          <w:rFonts w:ascii="Calibri" w:hAnsi="Calibri" w:cs="Calibri"/>
          <w:lang w:val="ro-RO"/>
        </w:rPr>
        <w:t xml:space="preserve"> </w:t>
      </w:r>
      <w:r>
        <w:rPr>
          <w:rFonts w:ascii="Calibri" w:hAnsi="Calibri" w:cs="Calibri"/>
          <w:lang w:val="ro-RO"/>
        </w:rPr>
        <w:t>Cu toate acestea, a introdus noi vulnerabilități care pot compromite datele medicale sensibile și sistemele de sănătate critice.</w:t>
      </w:r>
    </w:p>
    <w:p w14:paraId="4BF763A8" w14:textId="77777777" w:rsidR="00793E2B" w:rsidRPr="00AC5872" w:rsidRDefault="00793E2B" w:rsidP="00793E2B">
      <w:pPr>
        <w:spacing w:after="0"/>
        <w:jc w:val="both"/>
        <w:rPr>
          <w:rFonts w:ascii="Calibri" w:hAnsi="Calibri" w:cs="Calibri"/>
          <w:lang w:val="ro-RO"/>
        </w:rPr>
      </w:pPr>
      <w:r>
        <w:rPr>
          <w:rFonts w:ascii="Calibri" w:hAnsi="Calibri" w:cs="Calibri"/>
          <w:lang w:val="ro-RO"/>
        </w:rPr>
        <w:t>Securitatea cibernetică în domeniul sănătății nu este doar o problemă tehnică. Aceasta afectează siguranța pacientului și calitatea îngrijirilor. A crescut numărul de atacuri cibernetice care au avut ca și țintă instituțiile care oferă asistență medicală. Este esențial ca profesioniștii să fie capabili să identifice, să prevină și să răspundă acestor amenințări.</w:t>
      </w:r>
      <w:r w:rsidRPr="00AC5872">
        <w:rPr>
          <w:rFonts w:ascii="Calibri" w:hAnsi="Calibri" w:cs="Calibri"/>
          <w:lang w:val="ro-RO"/>
        </w:rPr>
        <w:t xml:space="preserve"> </w:t>
      </w:r>
      <w:r>
        <w:rPr>
          <w:rFonts w:ascii="Calibri" w:hAnsi="Calibri" w:cs="Calibri"/>
          <w:lang w:val="ro-RO"/>
        </w:rPr>
        <w:t>Datele medicale sunt foarte valoroase, iar compromiterea sistemelor de sănătate nu mai ține de domeniul științifico-fantastic. Este un fapt real și se întâmplă chiar acum.</w:t>
      </w:r>
    </w:p>
    <w:p w14:paraId="6CB6FB18" w14:textId="77777777" w:rsidR="00793E2B" w:rsidRPr="00AC5872" w:rsidRDefault="00793E2B" w:rsidP="00793E2B">
      <w:pPr>
        <w:spacing w:after="0"/>
        <w:jc w:val="both"/>
        <w:rPr>
          <w:rFonts w:ascii="Calibri" w:hAnsi="Calibri" w:cs="Calibri"/>
          <w:lang w:val="ro-RO"/>
        </w:rPr>
      </w:pPr>
      <w:r>
        <w:rPr>
          <w:rFonts w:ascii="Calibri" w:hAnsi="Calibri" w:cs="Calibri"/>
          <w:lang w:val="ro-RO"/>
        </w:rPr>
        <w:t>Haideți să ne uităm la un exemplu de un atac cibernetic în domeniul sănătății din lumea reală.</w:t>
      </w:r>
    </w:p>
    <w:p w14:paraId="42CBCA78" w14:textId="77777777" w:rsidR="00793E2B" w:rsidRDefault="00793E2B" w:rsidP="00793E2B">
      <w:pPr>
        <w:spacing w:after="0"/>
        <w:jc w:val="both"/>
        <w:rPr>
          <w:rFonts w:ascii="Calibri" w:hAnsi="Calibri" w:cs="Calibri"/>
          <w:lang w:val="ro-RO"/>
        </w:rPr>
      </w:pPr>
    </w:p>
    <w:p w14:paraId="2C430158" w14:textId="77777777" w:rsidR="00A419F9" w:rsidRDefault="00A419F9" w:rsidP="00793E2B">
      <w:pPr>
        <w:spacing w:after="0"/>
        <w:jc w:val="both"/>
        <w:rPr>
          <w:rFonts w:ascii="Calibri" w:hAnsi="Calibri" w:cs="Calibri"/>
          <w:lang w:val="ro-RO"/>
        </w:rPr>
      </w:pPr>
    </w:p>
    <w:p w14:paraId="48361189" w14:textId="77777777" w:rsidR="00A419F9" w:rsidRPr="00AC5872" w:rsidRDefault="00A419F9" w:rsidP="00793E2B">
      <w:pPr>
        <w:spacing w:after="0"/>
        <w:jc w:val="both"/>
        <w:rPr>
          <w:rFonts w:ascii="Calibri" w:hAnsi="Calibri" w:cs="Calibri"/>
          <w:lang w:val="ro-RO"/>
        </w:rPr>
      </w:pPr>
    </w:p>
    <w:p w14:paraId="1F233616" w14:textId="77777777" w:rsidR="00793E2B" w:rsidRPr="00AC5872" w:rsidRDefault="00793E2B" w:rsidP="00793E2B">
      <w:pPr>
        <w:spacing w:after="0"/>
        <w:jc w:val="both"/>
        <w:rPr>
          <w:rFonts w:ascii="Calibri" w:hAnsi="Calibri" w:cs="Calibri"/>
          <w:b/>
          <w:bCs/>
          <w:i/>
          <w:iCs/>
          <w:color w:val="FF0000"/>
          <w:lang w:val="ro-RO"/>
        </w:rPr>
      </w:pPr>
      <w:r w:rsidRPr="00AC5872">
        <w:rPr>
          <w:rFonts w:ascii="Calibri" w:hAnsi="Calibri" w:cs="Calibri"/>
          <w:b/>
          <w:bCs/>
          <w:lang w:val="ro-RO"/>
        </w:rPr>
        <w:lastRenderedPageBreak/>
        <w:t>Slide</w:t>
      </w:r>
      <w:r>
        <w:rPr>
          <w:rFonts w:ascii="Calibri" w:hAnsi="Calibri" w:cs="Calibri"/>
          <w:b/>
          <w:bCs/>
          <w:lang w:val="ro-RO"/>
        </w:rPr>
        <w:t>-ul</w:t>
      </w:r>
      <w:r w:rsidRPr="00AC5872">
        <w:rPr>
          <w:rFonts w:ascii="Calibri" w:hAnsi="Calibri" w:cs="Calibri"/>
          <w:b/>
          <w:bCs/>
          <w:lang w:val="ro-RO"/>
        </w:rPr>
        <w:t xml:space="preserve"> 7: </w:t>
      </w:r>
      <w:r>
        <w:rPr>
          <w:rFonts w:ascii="Calibri" w:hAnsi="Calibri" w:cs="Calibri"/>
          <w:b/>
          <w:bCs/>
          <w:lang w:val="ro-RO"/>
        </w:rPr>
        <w:t xml:space="preserve">Demonstrarea unui Atac Cibernetic </w:t>
      </w:r>
    </w:p>
    <w:p w14:paraId="24DEB153" w14:textId="77777777" w:rsidR="00793E2B" w:rsidRPr="00AC5872" w:rsidRDefault="00793E2B" w:rsidP="00793E2B">
      <w:pPr>
        <w:spacing w:after="0"/>
        <w:jc w:val="both"/>
        <w:rPr>
          <w:rFonts w:ascii="Calibri" w:hAnsi="Calibri" w:cs="Calibri"/>
          <w:lang w:val="ro-RO"/>
        </w:rPr>
      </w:pPr>
      <w:r>
        <w:rPr>
          <w:rFonts w:ascii="Calibri" w:hAnsi="Calibri" w:cs="Calibri"/>
          <w:lang w:val="ro-RO"/>
        </w:rPr>
        <w:t xml:space="preserve">Iată un exemplu care demonstrează gravitatea amenințării: un videoclip care arată cum </w:t>
      </w:r>
      <w:r w:rsidRPr="00C30CB5">
        <w:rPr>
          <w:rFonts w:ascii="Calibri" w:hAnsi="Calibri" w:cs="Calibri"/>
          <w:i/>
          <w:iCs/>
          <w:lang w:val="ro-RO"/>
        </w:rPr>
        <w:t>deep learning</w:t>
      </w:r>
      <w:r>
        <w:rPr>
          <w:rFonts w:ascii="Calibri" w:hAnsi="Calibri" w:cs="Calibri"/>
          <w:lang w:val="ro-RO"/>
        </w:rPr>
        <w:t xml:space="preserve"> poate fi folosită pentru a manipula scanările CT prin introducerea sau înlăturarea semnelor de cancer pulmonar. Acest tip de atac poate afecta imagistica și diagnosticarea medicale și din alte zone, constituind un memento puternic legat de cât de vulnerabile sunt sistemele de sănătate în fața atacurilor cibernetice.</w:t>
      </w:r>
    </w:p>
    <w:p w14:paraId="0E4593FF" w14:textId="77777777" w:rsidR="00793E2B" w:rsidRPr="00AC5872" w:rsidRDefault="00793E2B" w:rsidP="00793E2B">
      <w:pPr>
        <w:spacing w:after="0"/>
        <w:jc w:val="both"/>
        <w:rPr>
          <w:rFonts w:ascii="Calibri" w:hAnsi="Calibri" w:cs="Calibri"/>
          <w:b/>
          <w:bCs/>
          <w:lang w:val="ro-RO"/>
        </w:rPr>
      </w:pPr>
    </w:p>
    <w:p w14:paraId="1E4B651F" w14:textId="77777777" w:rsidR="00793E2B" w:rsidRPr="00AC5872" w:rsidRDefault="00793E2B" w:rsidP="00793E2B">
      <w:pPr>
        <w:spacing w:after="0"/>
        <w:jc w:val="both"/>
        <w:rPr>
          <w:rFonts w:ascii="Calibri" w:hAnsi="Calibri" w:cs="Calibri"/>
          <w:b/>
          <w:bCs/>
          <w:lang w:val="ro-RO"/>
        </w:rPr>
      </w:pPr>
      <w:r w:rsidRPr="00AC5872">
        <w:rPr>
          <w:rFonts w:ascii="Calibri" w:hAnsi="Calibri" w:cs="Calibri"/>
          <w:b/>
          <w:bCs/>
          <w:lang w:val="ro-RO"/>
        </w:rPr>
        <w:t>Slide</w:t>
      </w:r>
      <w:r>
        <w:rPr>
          <w:rFonts w:ascii="Calibri" w:hAnsi="Calibri" w:cs="Calibri"/>
          <w:b/>
          <w:bCs/>
          <w:lang w:val="ro-RO"/>
        </w:rPr>
        <w:t>-ul</w:t>
      </w:r>
      <w:r w:rsidRPr="00AC5872">
        <w:rPr>
          <w:rFonts w:ascii="Calibri" w:hAnsi="Calibri" w:cs="Calibri"/>
          <w:b/>
          <w:bCs/>
          <w:lang w:val="ro-RO"/>
        </w:rPr>
        <w:t xml:space="preserve"> 8: </w:t>
      </w:r>
      <w:r>
        <w:rPr>
          <w:rFonts w:ascii="Calibri" w:hAnsi="Calibri" w:cs="Calibri"/>
          <w:b/>
          <w:bCs/>
          <w:lang w:val="ro-RO"/>
        </w:rPr>
        <w:t xml:space="preserve">De ce sunt țintite </w:t>
      </w:r>
      <w:r w:rsidRPr="009F1FEC">
        <w:rPr>
          <w:rFonts w:ascii="Calibri" w:hAnsi="Calibri" w:cs="Calibri"/>
          <w:b/>
          <w:bCs/>
          <w:lang w:val="ro-RO"/>
        </w:rPr>
        <w:t>dosarele electronice medicale</w:t>
      </w:r>
      <w:r>
        <w:rPr>
          <w:rFonts w:ascii="Calibri" w:hAnsi="Calibri" w:cs="Calibri"/>
          <w:b/>
          <w:bCs/>
          <w:lang w:val="ro-RO"/>
        </w:rPr>
        <w:t xml:space="preserve"> (DEM) și </w:t>
      </w:r>
      <w:r w:rsidRPr="00D474D5">
        <w:rPr>
          <w:rFonts w:ascii="Calibri" w:hAnsi="Calibri" w:cs="Calibri"/>
          <w:b/>
          <w:bCs/>
          <w:lang w:val="ro-RO"/>
        </w:rPr>
        <w:t>dosarele electronice de sănătate</w:t>
      </w:r>
      <w:r>
        <w:rPr>
          <w:rFonts w:ascii="Calibri" w:hAnsi="Calibri" w:cs="Calibri"/>
          <w:b/>
          <w:bCs/>
          <w:lang w:val="ro-RO"/>
        </w:rPr>
        <w:t xml:space="preserve"> (DES)</w:t>
      </w:r>
    </w:p>
    <w:p w14:paraId="4D7314AD" w14:textId="77777777" w:rsidR="00793E2B" w:rsidRPr="00AC5872" w:rsidRDefault="00793E2B" w:rsidP="00793E2B">
      <w:pPr>
        <w:spacing w:after="0"/>
        <w:jc w:val="both"/>
        <w:rPr>
          <w:rFonts w:ascii="Calibri" w:hAnsi="Calibri" w:cs="Calibri"/>
          <w:lang w:val="ro-RO"/>
        </w:rPr>
      </w:pPr>
      <w:r>
        <w:rPr>
          <w:rFonts w:ascii="Calibri" w:hAnsi="Calibri" w:cs="Calibri"/>
          <w:lang w:val="ro-RO"/>
        </w:rPr>
        <w:t xml:space="preserve">Haideți să explorăm de ce </w:t>
      </w:r>
      <w:r w:rsidRPr="008A2E5A">
        <w:rPr>
          <w:rFonts w:ascii="Calibri" w:hAnsi="Calibri" w:cs="Calibri"/>
          <w:lang w:val="ro-RO"/>
        </w:rPr>
        <w:t>dosarele electronice medicale</w:t>
      </w:r>
      <w:r>
        <w:rPr>
          <w:rFonts w:ascii="Calibri" w:hAnsi="Calibri" w:cs="Calibri"/>
          <w:lang w:val="ro-RO"/>
        </w:rPr>
        <w:t xml:space="preserve"> sunt ținte atât de atrăgătoare pentru infractorii cibernetici. D</w:t>
      </w:r>
      <w:r w:rsidRPr="007C7BAB">
        <w:rPr>
          <w:rFonts w:ascii="Calibri" w:hAnsi="Calibri" w:cs="Calibri"/>
          <w:lang w:val="ro-RO"/>
        </w:rPr>
        <w:t>osarele electronice medicale</w:t>
      </w:r>
      <w:r>
        <w:rPr>
          <w:rFonts w:ascii="Calibri" w:hAnsi="Calibri" w:cs="Calibri"/>
          <w:lang w:val="ro-RO"/>
        </w:rPr>
        <w:t xml:space="preserve"> conțin cantități vaste de informații personale sensibile, făcându-le o primă țintă pentru atacurile cibernetice.</w:t>
      </w:r>
      <w:r w:rsidRPr="00AC5872">
        <w:rPr>
          <w:rFonts w:ascii="Calibri" w:hAnsi="Calibri" w:cs="Calibri"/>
          <w:lang w:val="ro-RO"/>
        </w:rPr>
        <w:t xml:space="preserve"> </w:t>
      </w:r>
      <w:r>
        <w:rPr>
          <w:rFonts w:ascii="Calibri" w:hAnsi="Calibri" w:cs="Calibri"/>
          <w:lang w:val="ro-RO"/>
        </w:rPr>
        <w:t>Atacatorii pot astfel să exploateze aceste date pentru furt de identitate, infracțiuni financiare și chiar șantaj. Doi factori duc la atractivitatea DEM în mod particular: acestea sunt stocate pe termen lung, iar integritatea lor este greu de monitorizat, ceea ce permite atacurilor să aibă loc nedetectate.</w:t>
      </w:r>
    </w:p>
    <w:p w14:paraId="52ED1673" w14:textId="77777777" w:rsidR="00793E2B" w:rsidRPr="00AC5872" w:rsidRDefault="00793E2B" w:rsidP="00793E2B">
      <w:pPr>
        <w:spacing w:after="0"/>
        <w:jc w:val="both"/>
        <w:rPr>
          <w:rFonts w:ascii="Calibri" w:hAnsi="Calibri" w:cs="Calibri"/>
          <w:lang w:val="ro-RO"/>
        </w:rPr>
      </w:pPr>
      <w:r>
        <w:rPr>
          <w:rFonts w:ascii="Calibri" w:hAnsi="Calibri" w:cs="Calibri"/>
          <w:lang w:val="ro-RO"/>
        </w:rPr>
        <w:t>Protejarea acestor date înseamnă mai mult decât conformitate; înseamnă să asigurăm prezervarea încrederii între pacienți și furnizorii de servici de sănătate.</w:t>
      </w:r>
    </w:p>
    <w:p w14:paraId="6C831F4E" w14:textId="77777777" w:rsidR="00793E2B" w:rsidRPr="00AC5872" w:rsidRDefault="00793E2B" w:rsidP="00793E2B">
      <w:pPr>
        <w:spacing w:after="0"/>
        <w:jc w:val="both"/>
        <w:rPr>
          <w:rFonts w:ascii="Calibri" w:hAnsi="Calibri" w:cs="Calibri"/>
          <w:lang w:val="ro-RO"/>
        </w:rPr>
      </w:pPr>
    </w:p>
    <w:p w14:paraId="7D54D1E4" w14:textId="77777777" w:rsidR="00793E2B" w:rsidRPr="00AC5872" w:rsidRDefault="00793E2B" w:rsidP="00793E2B">
      <w:pPr>
        <w:spacing w:after="0"/>
        <w:jc w:val="both"/>
        <w:rPr>
          <w:rFonts w:ascii="Calibri" w:hAnsi="Calibri" w:cs="Calibri"/>
          <w:b/>
          <w:bCs/>
          <w:lang w:val="ro-RO"/>
        </w:rPr>
      </w:pPr>
      <w:r w:rsidRPr="00AC5872">
        <w:rPr>
          <w:rFonts w:ascii="Calibri" w:hAnsi="Calibri" w:cs="Calibri"/>
          <w:b/>
          <w:bCs/>
          <w:lang w:val="ro-RO"/>
        </w:rPr>
        <w:t>Slide</w:t>
      </w:r>
      <w:r>
        <w:rPr>
          <w:rFonts w:ascii="Calibri" w:hAnsi="Calibri" w:cs="Calibri"/>
          <w:b/>
          <w:bCs/>
          <w:lang w:val="ro-RO"/>
        </w:rPr>
        <w:t>-ul</w:t>
      </w:r>
      <w:r w:rsidRPr="00AC5872">
        <w:rPr>
          <w:rFonts w:ascii="Calibri" w:hAnsi="Calibri" w:cs="Calibri"/>
          <w:b/>
          <w:bCs/>
          <w:lang w:val="ro-RO"/>
        </w:rPr>
        <w:t xml:space="preserve"> 9: </w:t>
      </w:r>
      <w:r>
        <w:rPr>
          <w:rFonts w:ascii="Calibri" w:hAnsi="Calibri" w:cs="Calibri"/>
          <w:b/>
          <w:bCs/>
          <w:lang w:val="ro-RO"/>
        </w:rPr>
        <w:t>Termenii Cheie și Amenințările Securității Cibernetice</w:t>
      </w:r>
    </w:p>
    <w:p w14:paraId="3A052106" w14:textId="77777777" w:rsidR="00793E2B" w:rsidRPr="00AC5872" w:rsidRDefault="00793E2B" w:rsidP="00793E2B">
      <w:pPr>
        <w:rPr>
          <w:lang w:val="ro-RO"/>
        </w:rPr>
      </w:pPr>
      <w:r>
        <w:rPr>
          <w:rFonts w:ascii="Calibri" w:hAnsi="Calibri" w:cs="Calibri"/>
          <w:lang w:val="ro-RO"/>
        </w:rPr>
        <w:t xml:space="preserve">În această secțiune, vom clarifica termeni importanți ai securității cibernetice, precum </w:t>
      </w:r>
      <w:r>
        <w:rPr>
          <w:rFonts w:ascii="Calibri" w:hAnsi="Calibri" w:cs="Calibri"/>
          <w:i/>
          <w:iCs/>
          <w:lang w:val="ro-RO"/>
        </w:rPr>
        <w:t>malware</w:t>
      </w:r>
      <w:r>
        <w:rPr>
          <w:rFonts w:ascii="Calibri" w:hAnsi="Calibri" w:cs="Calibri"/>
          <w:lang w:val="ro-RO"/>
        </w:rPr>
        <w:t xml:space="preserve">, </w:t>
      </w:r>
      <w:r>
        <w:rPr>
          <w:rFonts w:ascii="Calibri" w:hAnsi="Calibri" w:cs="Calibri"/>
          <w:i/>
          <w:iCs/>
          <w:lang w:val="ro-RO"/>
        </w:rPr>
        <w:t>ransomware</w:t>
      </w:r>
      <w:r>
        <w:rPr>
          <w:rFonts w:ascii="Calibri" w:hAnsi="Calibri" w:cs="Calibri"/>
          <w:lang w:val="ro-RO"/>
        </w:rPr>
        <w:t xml:space="preserve"> și </w:t>
      </w:r>
      <w:r>
        <w:rPr>
          <w:rFonts w:ascii="Calibri" w:hAnsi="Calibri" w:cs="Calibri"/>
          <w:i/>
          <w:iCs/>
          <w:lang w:val="ro-RO"/>
        </w:rPr>
        <w:t>phishing</w:t>
      </w:r>
      <w:r>
        <w:rPr>
          <w:rFonts w:ascii="Calibri" w:hAnsi="Calibri" w:cs="Calibri"/>
          <w:lang w:val="ro-RO"/>
        </w:rPr>
        <w:t xml:space="preserve">, împreună cu exemple din lumea reală ale acestor amenințări în domeniul sănătății. Amenințările cibernetice devin tot mai prevalente, iar consecințele pot fi severe, </w:t>
      </w:r>
      <w:r w:rsidRPr="00487C2F">
        <w:rPr>
          <w:rFonts w:ascii="Calibri" w:hAnsi="Calibri" w:cs="Calibri"/>
          <w:lang w:val="ro-RO"/>
        </w:rPr>
        <w:t>incluzând: Întreruperi Operaționale – în care atacurile cibernetice pot închide sistemele spitalicești; Riscurile privind Siguranța Pacienților – în care dispozitivele compromise sau tratamentele întârziate datorită întreruperilor de sistem pot afecta sănătatea și să crească ratele de mortalitate; Impactul</w:t>
      </w:r>
      <w:r>
        <w:rPr>
          <w:rFonts w:ascii="Calibri" w:hAnsi="Calibri" w:cs="Calibri"/>
          <w:lang w:val="ro-RO"/>
        </w:rPr>
        <w:t xml:space="preserve"> Financiar – în care refacerea după un atac poate fi costisitoare, implicând restaurarea sistemelor, taxe legale și pierderi de venit; iar D</w:t>
      </w:r>
      <w:r w:rsidRPr="00AA26D5">
        <w:rPr>
          <w:rFonts w:ascii="Calibri" w:hAnsi="Calibri" w:cs="Calibri"/>
          <w:lang w:val="ro-RO"/>
        </w:rPr>
        <w:t>aune</w:t>
      </w:r>
      <w:r>
        <w:rPr>
          <w:rFonts w:ascii="Calibri" w:hAnsi="Calibri" w:cs="Calibri"/>
          <w:lang w:val="ro-RO"/>
        </w:rPr>
        <w:t>le</w:t>
      </w:r>
      <w:r w:rsidRPr="00AA26D5">
        <w:rPr>
          <w:rFonts w:ascii="Calibri" w:hAnsi="Calibri" w:cs="Calibri"/>
          <w:lang w:val="ro-RO"/>
        </w:rPr>
        <w:t xml:space="preserve"> </w:t>
      </w:r>
      <w:r>
        <w:rPr>
          <w:rFonts w:ascii="Calibri" w:hAnsi="Calibri" w:cs="Calibri"/>
          <w:lang w:val="ro-RO"/>
        </w:rPr>
        <w:t>R</w:t>
      </w:r>
      <w:r w:rsidRPr="00AA26D5">
        <w:rPr>
          <w:rFonts w:ascii="Calibri" w:hAnsi="Calibri" w:cs="Calibri"/>
          <w:lang w:val="ro-RO"/>
        </w:rPr>
        <w:t>eputaționale</w:t>
      </w:r>
      <w:r>
        <w:rPr>
          <w:rFonts w:ascii="Calibri" w:hAnsi="Calibri" w:cs="Calibri"/>
          <w:lang w:val="ro-RO"/>
        </w:rPr>
        <w:t xml:space="preserve"> – deoarece breșele de sistem deteriorează încrederea publicului, afectează reputații și rezultă în pierderea de pacienți și de afaceri.</w:t>
      </w:r>
    </w:p>
    <w:p w14:paraId="71D0AD22" w14:textId="77777777" w:rsidR="00793E2B" w:rsidRPr="00AC5872" w:rsidRDefault="00793E2B" w:rsidP="00793E2B">
      <w:pPr>
        <w:spacing w:after="0"/>
        <w:jc w:val="both"/>
        <w:rPr>
          <w:rFonts w:ascii="Calibri" w:hAnsi="Calibri" w:cs="Calibri"/>
          <w:lang w:val="ro-RO"/>
        </w:rPr>
      </w:pPr>
      <w:r>
        <w:rPr>
          <w:rFonts w:ascii="Calibri" w:hAnsi="Calibri" w:cs="Calibri"/>
          <w:lang w:val="ro-RO"/>
        </w:rPr>
        <w:t>Este esențial ca toți profesioniștii din domeniul sănătății să înțeleagă aceste riscuri. Chiar dacă nu sunteți un expert în IT, recunoașterea și reducerea acestor amenințări ajută la protejarea datelor pacienților, menținerea integrității sistemelor și asigură calitatea îngrijirilor.</w:t>
      </w:r>
    </w:p>
    <w:p w14:paraId="6D8ED5E7" w14:textId="77777777" w:rsidR="00793E2B" w:rsidRPr="00AC5872" w:rsidRDefault="00793E2B" w:rsidP="00793E2B">
      <w:pPr>
        <w:spacing w:after="0"/>
        <w:jc w:val="both"/>
        <w:rPr>
          <w:rFonts w:ascii="Calibri" w:hAnsi="Calibri" w:cs="Calibri"/>
          <w:lang w:val="ro-RO"/>
        </w:rPr>
      </w:pPr>
      <w:r>
        <w:rPr>
          <w:rFonts w:ascii="Calibri" w:hAnsi="Calibri" w:cs="Calibri"/>
          <w:lang w:val="ro-RO"/>
        </w:rPr>
        <w:t>Securitatea cibernetică începe cu fiecare dintre noi. Să mergem mai departe, uitându-ne l</w:t>
      </w:r>
      <w:r w:rsidRPr="005D021B">
        <w:rPr>
          <w:rFonts w:ascii="Calibri" w:hAnsi="Calibri" w:cs="Calibri"/>
          <w:lang w:val="ro-RO"/>
        </w:rPr>
        <w:t>a pașii practici pe care îi</w:t>
      </w:r>
      <w:r>
        <w:rPr>
          <w:rFonts w:ascii="Calibri" w:hAnsi="Calibri" w:cs="Calibri"/>
          <w:lang w:val="ro-RO"/>
        </w:rPr>
        <w:t xml:space="preserve"> putem lua pentru prevenirea acestor amenințări.</w:t>
      </w:r>
    </w:p>
    <w:p w14:paraId="1BB0F622" w14:textId="77777777" w:rsidR="00793E2B" w:rsidRPr="00AC5872" w:rsidRDefault="00793E2B" w:rsidP="00793E2B">
      <w:pPr>
        <w:spacing w:after="0"/>
        <w:jc w:val="both"/>
        <w:rPr>
          <w:rFonts w:ascii="Calibri" w:hAnsi="Calibri" w:cs="Calibri"/>
          <w:lang w:val="ro-RO"/>
        </w:rPr>
      </w:pPr>
    </w:p>
    <w:p w14:paraId="6EDF2986" w14:textId="77777777" w:rsidR="00793E2B" w:rsidRPr="00AC5872" w:rsidRDefault="00793E2B" w:rsidP="00793E2B">
      <w:pPr>
        <w:spacing w:after="0"/>
        <w:jc w:val="both"/>
        <w:rPr>
          <w:rFonts w:ascii="Calibri" w:hAnsi="Calibri" w:cs="Calibri"/>
          <w:b/>
          <w:bCs/>
          <w:lang w:val="ro-RO"/>
        </w:rPr>
      </w:pPr>
    </w:p>
    <w:p w14:paraId="0248FC35" w14:textId="77777777" w:rsidR="00793E2B" w:rsidRPr="00AC5872" w:rsidRDefault="00793E2B" w:rsidP="00793E2B">
      <w:pPr>
        <w:spacing w:after="0"/>
        <w:jc w:val="both"/>
        <w:rPr>
          <w:rFonts w:ascii="Calibri" w:hAnsi="Calibri" w:cs="Calibri"/>
          <w:b/>
          <w:bCs/>
          <w:lang w:val="ro-RO"/>
        </w:rPr>
      </w:pPr>
      <w:r w:rsidRPr="00AC5872">
        <w:rPr>
          <w:rFonts w:ascii="Calibri" w:hAnsi="Calibri" w:cs="Calibri"/>
          <w:b/>
          <w:bCs/>
          <w:lang w:val="ro-RO"/>
        </w:rPr>
        <w:t>Slide</w:t>
      </w:r>
      <w:r>
        <w:rPr>
          <w:rFonts w:ascii="Calibri" w:hAnsi="Calibri" w:cs="Calibri"/>
          <w:b/>
          <w:bCs/>
          <w:lang w:val="ro-RO"/>
        </w:rPr>
        <w:t>-ul</w:t>
      </w:r>
      <w:r w:rsidRPr="00AC5872">
        <w:rPr>
          <w:rFonts w:ascii="Calibri" w:hAnsi="Calibri" w:cs="Calibri"/>
          <w:b/>
          <w:bCs/>
          <w:lang w:val="ro-RO"/>
        </w:rPr>
        <w:t xml:space="preserve"> 11: </w:t>
      </w:r>
      <w:r w:rsidRPr="00E07B8E">
        <w:rPr>
          <w:rFonts w:ascii="Calibri" w:hAnsi="Calibri" w:cs="Calibri"/>
          <w:b/>
          <w:bCs/>
          <w:i/>
          <w:iCs/>
          <w:lang w:val="ro-RO"/>
        </w:rPr>
        <w:t>Malware</w:t>
      </w:r>
      <w:r w:rsidRPr="00AC5872">
        <w:rPr>
          <w:rFonts w:ascii="Calibri" w:hAnsi="Calibri" w:cs="Calibri"/>
          <w:b/>
          <w:bCs/>
          <w:lang w:val="ro-RO"/>
        </w:rPr>
        <w:t xml:space="preserve"> </w:t>
      </w:r>
      <w:r>
        <w:rPr>
          <w:rFonts w:ascii="Calibri" w:hAnsi="Calibri" w:cs="Calibri"/>
          <w:b/>
          <w:bCs/>
          <w:lang w:val="ro-RO"/>
        </w:rPr>
        <w:t>–</w:t>
      </w:r>
      <w:r w:rsidRPr="00AC5872">
        <w:rPr>
          <w:rFonts w:ascii="Calibri" w:hAnsi="Calibri" w:cs="Calibri"/>
          <w:b/>
          <w:bCs/>
          <w:lang w:val="ro-RO"/>
        </w:rPr>
        <w:t xml:space="preserve"> </w:t>
      </w:r>
      <w:r>
        <w:rPr>
          <w:rFonts w:ascii="Calibri" w:hAnsi="Calibri" w:cs="Calibri"/>
          <w:b/>
          <w:bCs/>
          <w:lang w:val="ro-RO"/>
        </w:rPr>
        <w:t>Ce Se Poate Face</w:t>
      </w:r>
    </w:p>
    <w:p w14:paraId="450040EA" w14:textId="77777777" w:rsidR="00793E2B" w:rsidRPr="00AC5872" w:rsidRDefault="00793E2B" w:rsidP="00793E2B">
      <w:pPr>
        <w:spacing w:after="0"/>
        <w:jc w:val="both"/>
        <w:rPr>
          <w:rFonts w:ascii="Calibri" w:hAnsi="Calibri" w:cs="Calibri"/>
          <w:lang w:val="ro-RO"/>
        </w:rPr>
      </w:pPr>
      <w:r w:rsidRPr="00AC5872">
        <w:rPr>
          <w:rFonts w:ascii="Calibri" w:hAnsi="Calibri" w:cs="Calibri"/>
          <w:lang w:val="ro-RO"/>
        </w:rPr>
        <w:t>Malware</w:t>
      </w:r>
      <w:r>
        <w:rPr>
          <w:rFonts w:ascii="Calibri" w:hAnsi="Calibri" w:cs="Calibri"/>
          <w:lang w:val="ro-RO"/>
        </w:rPr>
        <w:t xml:space="preserve">-ul este o amenințare constantă în lumea digitală. Iată cum să vă minimizați riscul. Mai întâi, evitați instalarea programelor sau aplicațiilor neverificate. Actualizați-vă sistemele de operare și folosiți programe antivirus precum ESET sau </w:t>
      </w:r>
      <w:r w:rsidRPr="00AE6E0A">
        <w:rPr>
          <w:rFonts w:ascii="Calibri" w:hAnsi="Calibri" w:cs="Calibri"/>
          <w:lang w:val="ro-RO"/>
        </w:rPr>
        <w:t>Windows Defender</w:t>
      </w:r>
      <w:r>
        <w:rPr>
          <w:rFonts w:ascii="Calibri" w:hAnsi="Calibri" w:cs="Calibri"/>
          <w:lang w:val="ro-RO"/>
        </w:rPr>
        <w:t>. Fiți prudenți atunci când utilizați unități USB și hard drive-uri care nu vă aparțin. În plus, dacă sistemul vostru începe să nu se comporte normal, înștiințați-vă imediat departamentul vostru IT.  Fiți mereu atenți la serviciile gratuite care par prea bune pentru a fi adevărate și utilizați un blocant de reclame (</w:t>
      </w:r>
      <w:r w:rsidRPr="00A64593">
        <w:rPr>
          <w:rFonts w:ascii="Calibri" w:hAnsi="Calibri" w:cs="Calibri"/>
          <w:i/>
          <w:iCs/>
          <w:lang w:val="ro-RO"/>
        </w:rPr>
        <w:t>ad blocker</w:t>
      </w:r>
      <w:r>
        <w:rPr>
          <w:rFonts w:ascii="Calibri" w:hAnsi="Calibri" w:cs="Calibri"/>
          <w:lang w:val="ro-RO"/>
        </w:rPr>
        <w:t>) pentru a preveni reclamele malițioase. Nu în ultimul rând, verificați în mod regulat permisiunile de acces pentru aplicații și programe.</w:t>
      </w:r>
    </w:p>
    <w:p w14:paraId="35C72BAD" w14:textId="77777777" w:rsidR="00793E2B" w:rsidRPr="00AC5872" w:rsidRDefault="00793E2B" w:rsidP="00793E2B">
      <w:pPr>
        <w:spacing w:after="0"/>
        <w:jc w:val="both"/>
        <w:rPr>
          <w:rFonts w:ascii="Calibri" w:hAnsi="Calibri" w:cs="Calibri"/>
          <w:lang w:val="ro-RO"/>
        </w:rPr>
      </w:pPr>
    </w:p>
    <w:p w14:paraId="34E34E16" w14:textId="72A4C838" w:rsidR="00793E2B" w:rsidRPr="00AC5872" w:rsidRDefault="00870A29" w:rsidP="00793E2B">
      <w:pPr>
        <w:spacing w:after="0"/>
        <w:jc w:val="both"/>
        <w:rPr>
          <w:rFonts w:ascii="Calibri" w:hAnsi="Calibri" w:cs="Calibri"/>
          <w:b/>
          <w:bCs/>
          <w:lang w:val="ro-RO"/>
        </w:rPr>
      </w:pPr>
      <w:r>
        <w:rPr>
          <w:rFonts w:ascii="Calibri" w:hAnsi="Calibri" w:cs="Calibri"/>
          <w:b/>
          <w:bCs/>
          <w:lang w:val="ro-RO"/>
        </w:rPr>
        <w:br w:type="column"/>
      </w:r>
      <w:r w:rsidR="00793E2B" w:rsidRPr="00AC5872">
        <w:rPr>
          <w:rFonts w:ascii="Calibri" w:hAnsi="Calibri" w:cs="Calibri"/>
          <w:b/>
          <w:bCs/>
          <w:lang w:val="ro-RO"/>
        </w:rPr>
        <w:lastRenderedPageBreak/>
        <w:t>Slide</w:t>
      </w:r>
      <w:r w:rsidR="00793E2B">
        <w:rPr>
          <w:rFonts w:ascii="Calibri" w:hAnsi="Calibri" w:cs="Calibri"/>
          <w:b/>
          <w:bCs/>
          <w:lang w:val="ro-RO"/>
        </w:rPr>
        <w:t>-ul</w:t>
      </w:r>
      <w:r w:rsidR="00793E2B" w:rsidRPr="00AC5872">
        <w:rPr>
          <w:rFonts w:ascii="Calibri" w:hAnsi="Calibri" w:cs="Calibri"/>
          <w:b/>
          <w:bCs/>
          <w:lang w:val="ro-RO"/>
        </w:rPr>
        <w:t xml:space="preserve"> 12: </w:t>
      </w:r>
      <w:r w:rsidR="00793E2B" w:rsidRPr="00747057">
        <w:rPr>
          <w:rFonts w:ascii="Calibri" w:hAnsi="Calibri" w:cs="Calibri"/>
          <w:b/>
          <w:bCs/>
          <w:i/>
          <w:iCs/>
          <w:lang w:val="ro-RO"/>
        </w:rPr>
        <w:t>Phishing</w:t>
      </w:r>
      <w:r w:rsidR="00793E2B" w:rsidRPr="00AC5872">
        <w:rPr>
          <w:rFonts w:ascii="Calibri" w:hAnsi="Calibri" w:cs="Calibri"/>
          <w:b/>
          <w:bCs/>
          <w:lang w:val="ro-RO"/>
        </w:rPr>
        <w:t xml:space="preserve"> </w:t>
      </w:r>
      <w:r w:rsidR="00793E2B">
        <w:rPr>
          <w:rFonts w:ascii="Calibri" w:hAnsi="Calibri" w:cs="Calibri"/>
          <w:b/>
          <w:bCs/>
          <w:lang w:val="ro-RO"/>
        </w:rPr>
        <w:t>–</w:t>
      </w:r>
      <w:r w:rsidR="00793E2B" w:rsidRPr="00AC5872">
        <w:rPr>
          <w:rFonts w:ascii="Calibri" w:hAnsi="Calibri" w:cs="Calibri"/>
          <w:b/>
          <w:bCs/>
          <w:lang w:val="ro-RO"/>
        </w:rPr>
        <w:t xml:space="preserve"> </w:t>
      </w:r>
      <w:r w:rsidR="00793E2B">
        <w:rPr>
          <w:rFonts w:ascii="Calibri" w:hAnsi="Calibri" w:cs="Calibri"/>
          <w:b/>
          <w:bCs/>
          <w:lang w:val="ro-RO"/>
        </w:rPr>
        <w:t>Ce Se Poate Face</w:t>
      </w:r>
    </w:p>
    <w:p w14:paraId="0F376B5A" w14:textId="77777777" w:rsidR="00793E2B" w:rsidRPr="00AC5872" w:rsidRDefault="00793E2B" w:rsidP="00793E2B">
      <w:pPr>
        <w:spacing w:after="0"/>
        <w:jc w:val="both"/>
        <w:rPr>
          <w:rFonts w:ascii="Calibri" w:hAnsi="Calibri" w:cs="Calibri"/>
          <w:lang w:val="ro-RO"/>
        </w:rPr>
      </w:pPr>
      <w:r>
        <w:rPr>
          <w:rFonts w:ascii="Calibri" w:hAnsi="Calibri" w:cs="Calibri"/>
          <w:lang w:val="ro-RO"/>
        </w:rPr>
        <w:t>Phishing-ul este unul dintre cele mai comune moduri prin care hackerii obțin accesul la informații cu caracter sensibil. Pentru a vă proteja, nu furnizați datele personale atunci când acestea vi se cer pe neașteptate. Fiți precauți față de solicitările neobișnuite de schimbare a parolei și verificați întotdeauna autenticitatea link-urilor înainte de a da clic. Dacă primiți un email suspect, raportați-l imediat ca spam. Evitați accesarea paginilor web necunoscute și asigurați-vă că browser-ul dumneavoastră este mereu actualizat.</w:t>
      </w:r>
    </w:p>
    <w:p w14:paraId="5C1E0880" w14:textId="77777777" w:rsidR="00793E2B" w:rsidRPr="00AC5872" w:rsidRDefault="00793E2B" w:rsidP="00793E2B">
      <w:pPr>
        <w:spacing w:after="0"/>
        <w:jc w:val="both"/>
        <w:rPr>
          <w:rFonts w:ascii="Calibri" w:hAnsi="Calibri" w:cs="Calibri"/>
          <w:lang w:val="ro-RO"/>
        </w:rPr>
      </w:pPr>
    </w:p>
    <w:p w14:paraId="0739082C" w14:textId="77777777" w:rsidR="00793E2B" w:rsidRPr="00AC5872" w:rsidRDefault="00793E2B" w:rsidP="00793E2B">
      <w:pPr>
        <w:spacing w:after="0"/>
        <w:jc w:val="both"/>
        <w:rPr>
          <w:rFonts w:ascii="Calibri" w:hAnsi="Calibri" w:cs="Calibri"/>
          <w:b/>
          <w:bCs/>
          <w:lang w:val="ro-RO"/>
        </w:rPr>
      </w:pPr>
      <w:r w:rsidRPr="00AC5872">
        <w:rPr>
          <w:rFonts w:ascii="Calibri" w:hAnsi="Calibri" w:cs="Calibri"/>
          <w:b/>
          <w:bCs/>
          <w:lang w:val="ro-RO"/>
        </w:rPr>
        <w:t>Slide</w:t>
      </w:r>
      <w:r>
        <w:rPr>
          <w:rFonts w:ascii="Calibri" w:hAnsi="Calibri" w:cs="Calibri"/>
          <w:b/>
          <w:bCs/>
          <w:lang w:val="ro-RO"/>
        </w:rPr>
        <w:t>-ul</w:t>
      </w:r>
      <w:r w:rsidRPr="00AC5872">
        <w:rPr>
          <w:rFonts w:ascii="Calibri" w:hAnsi="Calibri" w:cs="Calibri"/>
          <w:b/>
          <w:bCs/>
          <w:lang w:val="ro-RO"/>
        </w:rPr>
        <w:t xml:space="preserve"> 13: </w:t>
      </w:r>
      <w:r>
        <w:rPr>
          <w:rFonts w:ascii="Calibri" w:hAnsi="Calibri" w:cs="Calibri"/>
          <w:b/>
          <w:bCs/>
          <w:lang w:val="ro-RO"/>
        </w:rPr>
        <w:t xml:space="preserve">Greșeli legate de Parole </w:t>
      </w:r>
    </w:p>
    <w:p w14:paraId="31FB2227" w14:textId="77777777" w:rsidR="00793E2B" w:rsidRPr="00AC5872" w:rsidRDefault="00793E2B" w:rsidP="00793E2B">
      <w:pPr>
        <w:spacing w:after="0"/>
        <w:jc w:val="both"/>
        <w:rPr>
          <w:rFonts w:ascii="Calibri" w:hAnsi="Calibri" w:cs="Calibri"/>
          <w:lang w:val="ro-RO"/>
        </w:rPr>
      </w:pPr>
      <w:r>
        <w:rPr>
          <w:rFonts w:ascii="Calibri" w:hAnsi="Calibri" w:cs="Calibri"/>
          <w:lang w:val="ro-RO"/>
        </w:rPr>
        <w:t>Parolele sunt prima noastră linie de apărare. Mulți dintre noi cad în capcana folosirii parolelor slabe.</w:t>
      </w:r>
      <w:r w:rsidRPr="00AC5872">
        <w:rPr>
          <w:rFonts w:ascii="Calibri" w:hAnsi="Calibri" w:cs="Calibri"/>
          <w:lang w:val="ro-RO"/>
        </w:rPr>
        <w:t xml:space="preserve">  </w:t>
      </w:r>
      <w:r>
        <w:rPr>
          <w:rFonts w:ascii="Calibri" w:hAnsi="Calibri" w:cs="Calibri"/>
          <w:lang w:val="ro-RO"/>
        </w:rPr>
        <w:t>Parolele scurte, cuvintele comune sau utilizarea numelor și dăților importante constituie greșelile comune. Nu folosiți numere ca și înlocuitori pentru litere în moduri evidente și evitați să folosirea aceleiași parole pentru mai multe conturi. În schimb, folosiți o parolă care este mai lungă de 8 caractere, care să conțină caractere speciale sau puteți chiar folosi o frază de acces precum „Este aceasta o parolă interesantă?”. Autentificarea prin doi pași adaugă încă un nivel de securitate, prin urmare folosiți-o oricând vă este posibil.</w:t>
      </w:r>
    </w:p>
    <w:p w14:paraId="0A5A056B" w14:textId="77777777" w:rsidR="00793E2B" w:rsidRPr="00AC5872" w:rsidRDefault="00793E2B" w:rsidP="00793E2B">
      <w:pPr>
        <w:spacing w:after="0"/>
        <w:jc w:val="both"/>
        <w:rPr>
          <w:rFonts w:ascii="Calibri" w:hAnsi="Calibri" w:cs="Calibri"/>
          <w:lang w:val="ro-RO"/>
        </w:rPr>
      </w:pPr>
    </w:p>
    <w:p w14:paraId="3A8E85C8" w14:textId="77777777" w:rsidR="00793E2B" w:rsidRPr="00AC5872" w:rsidRDefault="00793E2B" w:rsidP="00793E2B">
      <w:pPr>
        <w:spacing w:after="0"/>
        <w:jc w:val="both"/>
        <w:rPr>
          <w:rFonts w:ascii="Calibri" w:hAnsi="Calibri" w:cs="Calibri"/>
          <w:b/>
          <w:bCs/>
          <w:lang w:val="ro-RO"/>
        </w:rPr>
      </w:pPr>
      <w:r w:rsidRPr="00AC5872">
        <w:rPr>
          <w:rFonts w:ascii="Calibri" w:hAnsi="Calibri" w:cs="Calibri"/>
          <w:b/>
          <w:bCs/>
          <w:lang w:val="ro-RO"/>
        </w:rPr>
        <w:t>Slide</w:t>
      </w:r>
      <w:r>
        <w:rPr>
          <w:rFonts w:ascii="Calibri" w:hAnsi="Calibri" w:cs="Calibri"/>
          <w:b/>
          <w:bCs/>
          <w:lang w:val="ro-RO"/>
        </w:rPr>
        <w:t>-ul</w:t>
      </w:r>
      <w:r w:rsidRPr="00AC5872">
        <w:rPr>
          <w:rFonts w:ascii="Calibri" w:hAnsi="Calibri" w:cs="Calibri"/>
          <w:b/>
          <w:bCs/>
          <w:lang w:val="ro-RO"/>
        </w:rPr>
        <w:t xml:space="preserve"> 14: </w:t>
      </w:r>
      <w:r>
        <w:rPr>
          <w:rFonts w:ascii="Calibri" w:hAnsi="Calibri" w:cs="Calibri"/>
          <w:b/>
          <w:bCs/>
          <w:lang w:val="ro-RO"/>
        </w:rPr>
        <w:t>Instrumente de Securitate a Parolelor</w:t>
      </w:r>
    </w:p>
    <w:p w14:paraId="08AF0E12" w14:textId="77777777" w:rsidR="00793E2B" w:rsidRDefault="00793E2B" w:rsidP="00793E2B">
      <w:pPr>
        <w:spacing w:after="0"/>
        <w:jc w:val="both"/>
        <w:rPr>
          <w:rFonts w:ascii="Calibri" w:hAnsi="Calibri" w:cs="Calibri"/>
          <w:lang w:val="ro-RO"/>
        </w:rPr>
      </w:pPr>
      <w:r>
        <w:rPr>
          <w:rFonts w:ascii="Calibri" w:hAnsi="Calibri" w:cs="Calibri"/>
          <w:lang w:val="ro-RO"/>
        </w:rPr>
        <w:t>Să vedem cum puteți să vă îmbunătățiți securitatea parolelor voastre. Puteți verifica dacă datele v-au fost compromise utilizând site-ul „</w:t>
      </w:r>
      <w:r w:rsidRPr="00C65E91">
        <w:rPr>
          <w:rFonts w:ascii="Calibri" w:hAnsi="Calibri" w:cs="Calibri"/>
          <w:lang w:val="ro-RO"/>
        </w:rPr>
        <w:t>Have I Been Pwned</w:t>
      </w:r>
      <w:r>
        <w:rPr>
          <w:rFonts w:ascii="Calibri" w:hAnsi="Calibri" w:cs="Calibri"/>
          <w:lang w:val="ro-RO"/>
        </w:rPr>
        <w:t>”. Pentru a genera parole sigure, încercați să folosiți generatoare de parole și pentru managementul parolelor, luați în considerare un instrument precum KeePass. Verificarea securității parolelor dumneavoastră este esențială astfel încât să vă puteți asigura că acestea nu sunt vulnerabile.</w:t>
      </w:r>
    </w:p>
    <w:p w14:paraId="3EBB75CC" w14:textId="77777777" w:rsidR="00793E2B" w:rsidRPr="00AC5872" w:rsidRDefault="00793E2B" w:rsidP="00793E2B">
      <w:pPr>
        <w:spacing w:after="0"/>
        <w:jc w:val="both"/>
        <w:rPr>
          <w:rFonts w:ascii="Calibri" w:hAnsi="Calibri" w:cs="Calibri"/>
          <w:lang w:val="ro-RO"/>
        </w:rPr>
      </w:pPr>
      <w:r>
        <w:rPr>
          <w:rFonts w:ascii="Calibri" w:hAnsi="Calibri" w:cs="Calibri"/>
          <w:lang w:val="ro-RO"/>
        </w:rPr>
        <w:t xml:space="preserve">Haideți, acum, să adresăm riscurile asociate cu utilizarea </w:t>
      </w:r>
      <w:r w:rsidRPr="004C4821">
        <w:rPr>
          <w:rFonts w:ascii="Calibri" w:hAnsi="Calibri" w:cs="Calibri"/>
          <w:lang w:val="ro-RO"/>
        </w:rPr>
        <w:t>rețele</w:t>
      </w:r>
      <w:r>
        <w:rPr>
          <w:rFonts w:ascii="Calibri" w:hAnsi="Calibri" w:cs="Calibri"/>
          <w:lang w:val="ro-RO"/>
        </w:rPr>
        <w:t>lor</w:t>
      </w:r>
      <w:r w:rsidRPr="004C4821">
        <w:rPr>
          <w:rFonts w:ascii="Calibri" w:hAnsi="Calibri" w:cs="Calibri"/>
          <w:lang w:val="ro-RO"/>
        </w:rPr>
        <w:t xml:space="preserve"> Wi</w:t>
      </w:r>
      <w:r>
        <w:rPr>
          <w:rFonts w:ascii="Calibri" w:hAnsi="Calibri" w:cs="Calibri"/>
          <w:lang w:val="ro-RO"/>
        </w:rPr>
        <w:t xml:space="preserve"> </w:t>
      </w:r>
      <w:r w:rsidRPr="004C4821">
        <w:rPr>
          <w:rFonts w:ascii="Calibri" w:hAnsi="Calibri" w:cs="Calibri"/>
          <w:lang w:val="ro-RO"/>
        </w:rPr>
        <w:t xml:space="preserve">Fi </w:t>
      </w:r>
      <w:r>
        <w:rPr>
          <w:rFonts w:ascii="Calibri" w:hAnsi="Calibri" w:cs="Calibri"/>
          <w:lang w:val="ro-RO"/>
        </w:rPr>
        <w:t>deschise.</w:t>
      </w:r>
    </w:p>
    <w:p w14:paraId="38A2E1DC" w14:textId="77777777" w:rsidR="00793E2B" w:rsidRPr="00AC5872" w:rsidRDefault="00793E2B" w:rsidP="00793E2B">
      <w:pPr>
        <w:spacing w:after="0"/>
        <w:jc w:val="both"/>
        <w:rPr>
          <w:rFonts w:ascii="Calibri" w:hAnsi="Calibri" w:cs="Calibri"/>
          <w:lang w:val="ro-RO"/>
        </w:rPr>
      </w:pPr>
    </w:p>
    <w:p w14:paraId="5BBF8B17" w14:textId="77777777" w:rsidR="00793E2B" w:rsidRPr="00AC5872" w:rsidRDefault="00793E2B" w:rsidP="00793E2B">
      <w:pPr>
        <w:spacing w:after="0"/>
        <w:jc w:val="both"/>
        <w:rPr>
          <w:rFonts w:ascii="Calibri" w:hAnsi="Calibri" w:cs="Calibri"/>
          <w:b/>
          <w:bCs/>
          <w:lang w:val="ro-RO"/>
        </w:rPr>
      </w:pPr>
      <w:r w:rsidRPr="00AC5872">
        <w:rPr>
          <w:rFonts w:ascii="Calibri" w:hAnsi="Calibri" w:cs="Calibri"/>
          <w:b/>
          <w:bCs/>
          <w:lang w:val="ro-RO"/>
        </w:rPr>
        <w:t>Slide</w:t>
      </w:r>
      <w:r>
        <w:rPr>
          <w:rFonts w:ascii="Calibri" w:hAnsi="Calibri" w:cs="Calibri"/>
          <w:b/>
          <w:bCs/>
          <w:lang w:val="ro-RO"/>
        </w:rPr>
        <w:t>-ul</w:t>
      </w:r>
      <w:r w:rsidRPr="00AC5872">
        <w:rPr>
          <w:rFonts w:ascii="Calibri" w:hAnsi="Calibri" w:cs="Calibri"/>
          <w:b/>
          <w:bCs/>
          <w:lang w:val="ro-RO"/>
        </w:rPr>
        <w:t xml:space="preserve"> 15: Wi</w:t>
      </w:r>
      <w:r>
        <w:rPr>
          <w:rFonts w:ascii="Calibri" w:hAnsi="Calibri" w:cs="Calibri"/>
          <w:b/>
          <w:bCs/>
          <w:lang w:val="ro-RO"/>
        </w:rPr>
        <w:t xml:space="preserve"> </w:t>
      </w:r>
      <w:r w:rsidRPr="00AC5872">
        <w:rPr>
          <w:rFonts w:ascii="Calibri" w:hAnsi="Calibri" w:cs="Calibri"/>
          <w:b/>
          <w:bCs/>
          <w:lang w:val="ro-RO"/>
        </w:rPr>
        <w:t xml:space="preserve">Fi </w:t>
      </w:r>
      <w:r>
        <w:rPr>
          <w:rFonts w:ascii="Calibri" w:hAnsi="Calibri" w:cs="Calibri"/>
          <w:b/>
          <w:bCs/>
          <w:lang w:val="ro-RO"/>
        </w:rPr>
        <w:t>Deschis –</w:t>
      </w:r>
      <w:r w:rsidRPr="00AC5872">
        <w:rPr>
          <w:rFonts w:ascii="Calibri" w:hAnsi="Calibri" w:cs="Calibri"/>
          <w:b/>
          <w:bCs/>
          <w:lang w:val="ro-RO"/>
        </w:rPr>
        <w:t xml:space="preserve"> </w:t>
      </w:r>
      <w:r>
        <w:rPr>
          <w:rFonts w:ascii="Calibri" w:hAnsi="Calibri" w:cs="Calibri"/>
          <w:b/>
          <w:bCs/>
          <w:lang w:val="ro-RO"/>
        </w:rPr>
        <w:t>Ce Se Poate Face</w:t>
      </w:r>
    </w:p>
    <w:p w14:paraId="5E47C6D9" w14:textId="77777777" w:rsidR="00793E2B" w:rsidRPr="00AC5872" w:rsidRDefault="00793E2B" w:rsidP="00793E2B">
      <w:pPr>
        <w:spacing w:after="0"/>
        <w:jc w:val="both"/>
        <w:rPr>
          <w:rFonts w:ascii="Calibri" w:hAnsi="Calibri" w:cs="Calibri"/>
          <w:lang w:val="ro-RO"/>
        </w:rPr>
      </w:pPr>
      <w:r>
        <w:rPr>
          <w:rFonts w:ascii="Calibri" w:hAnsi="Calibri" w:cs="Calibri"/>
          <w:lang w:val="ro-RO"/>
        </w:rPr>
        <w:t>Când utilizați un Wi Fi deschis, asigurați-vă mereu că firewall-ul dumneavoastră este configurat în mod corespunzător. Folosiți un VPN (RVP) pentru a vă securiza conexiunea și evitați introducerea de informații sensibile precum datele de autentificare sau efectuarea tranzacțiilor pe rețele deschise. Pentru o mai bună securitate, folosiți internetul mobil atunci când este posibil.</w:t>
      </w:r>
    </w:p>
    <w:p w14:paraId="02A45657" w14:textId="77777777" w:rsidR="00793E2B" w:rsidRPr="00AC5872" w:rsidRDefault="00793E2B" w:rsidP="00793E2B">
      <w:pPr>
        <w:spacing w:after="0"/>
        <w:jc w:val="both"/>
        <w:rPr>
          <w:rFonts w:ascii="Calibri" w:hAnsi="Calibri" w:cs="Calibri"/>
          <w:lang w:val="ro-RO"/>
        </w:rPr>
      </w:pPr>
    </w:p>
    <w:p w14:paraId="75910378" w14:textId="77777777" w:rsidR="00793E2B" w:rsidRPr="00AC5872" w:rsidRDefault="00793E2B" w:rsidP="00793E2B">
      <w:pPr>
        <w:spacing w:after="0"/>
        <w:jc w:val="both"/>
        <w:rPr>
          <w:rFonts w:ascii="Calibri" w:hAnsi="Calibri" w:cs="Calibri"/>
          <w:b/>
          <w:bCs/>
          <w:lang w:val="ro-RO"/>
        </w:rPr>
      </w:pPr>
      <w:r w:rsidRPr="00AC5872">
        <w:rPr>
          <w:rFonts w:ascii="Calibri" w:hAnsi="Calibri" w:cs="Calibri"/>
          <w:b/>
          <w:bCs/>
          <w:lang w:val="ro-RO"/>
        </w:rPr>
        <w:t>Slide</w:t>
      </w:r>
      <w:r>
        <w:rPr>
          <w:rFonts w:ascii="Calibri" w:hAnsi="Calibri" w:cs="Calibri"/>
          <w:b/>
          <w:bCs/>
          <w:lang w:val="ro-RO"/>
        </w:rPr>
        <w:t>-ul</w:t>
      </w:r>
      <w:r w:rsidRPr="00AC5872">
        <w:rPr>
          <w:rFonts w:ascii="Calibri" w:hAnsi="Calibri" w:cs="Calibri"/>
          <w:b/>
          <w:bCs/>
          <w:lang w:val="ro-RO"/>
        </w:rPr>
        <w:t xml:space="preserve"> 16: </w:t>
      </w:r>
      <w:r>
        <w:rPr>
          <w:rFonts w:ascii="Calibri" w:hAnsi="Calibri" w:cs="Calibri"/>
          <w:b/>
          <w:bCs/>
          <w:lang w:val="ro-RO"/>
        </w:rPr>
        <w:t>Protecția Dispozitivelor</w:t>
      </w:r>
    </w:p>
    <w:p w14:paraId="573F17D1" w14:textId="77777777" w:rsidR="00793E2B" w:rsidRPr="00AC5872" w:rsidRDefault="00793E2B" w:rsidP="00793E2B">
      <w:pPr>
        <w:spacing w:after="0"/>
        <w:jc w:val="both"/>
        <w:rPr>
          <w:rFonts w:ascii="Calibri" w:hAnsi="Calibri" w:cs="Calibri"/>
          <w:lang w:val="ro-RO"/>
        </w:rPr>
      </w:pPr>
      <w:r w:rsidRPr="00DB35D3">
        <w:rPr>
          <w:rFonts w:ascii="Calibri" w:hAnsi="Calibri" w:cs="Calibri"/>
          <w:lang w:val="ro-RO"/>
        </w:rPr>
        <w:t>Pentru a vă păstra dispozitivele în siguranță</w:t>
      </w:r>
      <w:r>
        <w:rPr>
          <w:rFonts w:ascii="Calibri" w:hAnsi="Calibri" w:cs="Calibri"/>
          <w:lang w:val="ro-RO"/>
        </w:rPr>
        <w:t xml:space="preserve">, asigurați-vă că acestea sunt curate și protejate de deteriorările fizice. Blocați-vă mereu ecranul atunci când vă lăsați dispozitivul nesupravegheat și utilizați parole puternice sau identificarea biometrică pentru a vă proteja datele. Evitați să permiteți persoanelor neautorizate accesul la dispozitivul dumneavoastră și fiți precauți față de </w:t>
      </w:r>
      <w:r w:rsidRPr="00DC1CC7">
        <w:rPr>
          <w:rFonts w:ascii="Calibri" w:hAnsi="Calibri" w:cs="Calibri"/>
          <w:lang w:val="ro-RO"/>
        </w:rPr>
        <w:t>dispozitive</w:t>
      </w:r>
      <w:r>
        <w:rPr>
          <w:rFonts w:ascii="Calibri" w:hAnsi="Calibri" w:cs="Calibri"/>
          <w:lang w:val="ro-RO"/>
        </w:rPr>
        <w:t>le</w:t>
      </w:r>
      <w:r w:rsidRPr="00DC1CC7">
        <w:rPr>
          <w:rFonts w:ascii="Calibri" w:hAnsi="Calibri" w:cs="Calibri"/>
          <w:lang w:val="ro-RO"/>
        </w:rPr>
        <w:t xml:space="preserve"> de stocare externe</w:t>
      </w:r>
      <w:r>
        <w:rPr>
          <w:rFonts w:ascii="Calibri" w:hAnsi="Calibri" w:cs="Calibri"/>
          <w:lang w:val="ro-RO"/>
        </w:rPr>
        <w:t xml:space="preserve">. Este, de asemenea, important să vă stocați datele în locații multiple și să nu utilizați niciodată dispozitivele de la locul de muncă pentru </w:t>
      </w:r>
      <w:r w:rsidRPr="005D021B">
        <w:rPr>
          <w:rFonts w:ascii="Calibri" w:hAnsi="Calibri" w:cs="Calibri"/>
          <w:lang w:val="ro-RO"/>
        </w:rPr>
        <w:t>datele private.</w:t>
      </w:r>
      <w:r>
        <w:rPr>
          <w:rFonts w:ascii="Calibri" w:hAnsi="Calibri" w:cs="Calibri"/>
          <w:lang w:val="ro-RO"/>
        </w:rPr>
        <w:t xml:space="preserve"> </w:t>
      </w:r>
    </w:p>
    <w:p w14:paraId="2A819C32" w14:textId="77777777" w:rsidR="00793E2B" w:rsidRPr="00AC5872" w:rsidRDefault="00793E2B" w:rsidP="00793E2B">
      <w:pPr>
        <w:spacing w:after="0"/>
        <w:jc w:val="both"/>
        <w:rPr>
          <w:rFonts w:ascii="Calibri" w:hAnsi="Calibri" w:cs="Calibri"/>
          <w:lang w:val="ro-RO"/>
        </w:rPr>
      </w:pPr>
      <w:r>
        <w:rPr>
          <w:rFonts w:ascii="Calibri" w:hAnsi="Calibri" w:cs="Calibri"/>
          <w:lang w:val="ro-RO"/>
        </w:rPr>
        <w:t xml:space="preserve">Acum că am discutat aspectele esențiale ale securității cibernetice, este timpul să vă testați cunoștințele. </w:t>
      </w:r>
    </w:p>
    <w:p w14:paraId="4951F9E3" w14:textId="77777777" w:rsidR="00793E2B" w:rsidRPr="00AC5872" w:rsidRDefault="00793E2B" w:rsidP="00793E2B">
      <w:pPr>
        <w:spacing w:after="0"/>
        <w:jc w:val="both"/>
        <w:rPr>
          <w:rFonts w:ascii="Calibri" w:hAnsi="Calibri" w:cs="Calibri"/>
          <w:lang w:val="ro-RO"/>
        </w:rPr>
      </w:pPr>
    </w:p>
    <w:p w14:paraId="737CCC3E" w14:textId="77777777" w:rsidR="00793E2B" w:rsidRPr="00AC5872" w:rsidRDefault="00793E2B" w:rsidP="00793E2B">
      <w:pPr>
        <w:spacing w:after="0"/>
        <w:jc w:val="both"/>
        <w:rPr>
          <w:rFonts w:ascii="Calibri" w:hAnsi="Calibri" w:cs="Calibri"/>
          <w:b/>
          <w:bCs/>
          <w:lang w:val="ro-RO"/>
        </w:rPr>
      </w:pPr>
      <w:r w:rsidRPr="00AC5872">
        <w:rPr>
          <w:rFonts w:ascii="Calibri" w:hAnsi="Calibri" w:cs="Calibri"/>
          <w:b/>
          <w:bCs/>
          <w:lang w:val="ro-RO"/>
        </w:rPr>
        <w:t>Slide</w:t>
      </w:r>
      <w:r>
        <w:rPr>
          <w:rFonts w:ascii="Calibri" w:hAnsi="Calibri" w:cs="Calibri"/>
          <w:b/>
          <w:bCs/>
          <w:lang w:val="ro-RO"/>
        </w:rPr>
        <w:t>-ul</w:t>
      </w:r>
      <w:r w:rsidRPr="00AC5872">
        <w:rPr>
          <w:rFonts w:ascii="Calibri" w:hAnsi="Calibri" w:cs="Calibri"/>
          <w:b/>
          <w:bCs/>
          <w:lang w:val="ro-RO"/>
        </w:rPr>
        <w:t xml:space="preserve"> 19: </w:t>
      </w:r>
      <w:r>
        <w:rPr>
          <w:rFonts w:ascii="Calibri" w:hAnsi="Calibri" w:cs="Calibri"/>
          <w:b/>
          <w:bCs/>
          <w:lang w:val="ro-RO"/>
        </w:rPr>
        <w:t>Introducere în Starea de Bine Digitală</w:t>
      </w:r>
    </w:p>
    <w:p w14:paraId="15B467B4" w14:textId="328A5A27" w:rsidR="00793E2B" w:rsidRPr="00AC5872" w:rsidRDefault="00793E2B" w:rsidP="00793E2B">
      <w:pPr>
        <w:spacing w:after="0"/>
        <w:jc w:val="both"/>
        <w:rPr>
          <w:rFonts w:ascii="Calibri" w:hAnsi="Calibri" w:cs="Calibri"/>
          <w:lang w:val="ro-RO"/>
        </w:rPr>
      </w:pPr>
      <w:r>
        <w:rPr>
          <w:rFonts w:ascii="Calibri" w:hAnsi="Calibri" w:cs="Calibri"/>
          <w:lang w:val="ro-RO"/>
        </w:rPr>
        <w:t xml:space="preserve">Tehnologia digitală a ajuns să facă parte din oricare aspect al vieților noastre, ia influența sa asupra stării noastre de bine este semnificativă. Starea de bine poate fi definită ca și o stare de sănătate, fericire, precum și prosperitate. Diferitele elemente ale stării de bine includ caracteristici de mediu, sociale, intelectuale, ocupaționale, financiare, fizice, precum și aspectele mentale. Putem </w:t>
      </w:r>
      <w:r w:rsidR="00A419F9">
        <w:rPr>
          <w:rFonts w:ascii="Calibri" w:hAnsi="Calibri" w:cs="Calibri"/>
          <w:lang w:val="ro-RO"/>
        </w:rPr>
        <w:t>extinde</w:t>
      </w:r>
      <w:r>
        <w:rPr>
          <w:rFonts w:ascii="Calibri" w:hAnsi="Calibri" w:cs="Calibri"/>
          <w:lang w:val="ro-RO"/>
        </w:rPr>
        <w:t xml:space="preserve"> lista și la starea de bine vocațională, emoțională, spirituală, etc. Pe măsură ce continuăm să ne bazăm pe </w:t>
      </w:r>
      <w:r>
        <w:rPr>
          <w:rFonts w:ascii="Calibri" w:hAnsi="Calibri" w:cs="Calibri"/>
          <w:lang w:val="ro-RO"/>
        </w:rPr>
        <w:lastRenderedPageBreak/>
        <w:t>tehnologie, este crucial să ne focalizăm și pe felul în care aceasta ne afectează în general echilibrul și funcționarea.</w:t>
      </w:r>
    </w:p>
    <w:p w14:paraId="44FB1D90" w14:textId="77777777" w:rsidR="00793E2B" w:rsidRPr="00AC5872" w:rsidRDefault="00793E2B" w:rsidP="00793E2B">
      <w:pPr>
        <w:spacing w:after="0"/>
        <w:jc w:val="both"/>
        <w:rPr>
          <w:rFonts w:ascii="Calibri" w:hAnsi="Calibri" w:cs="Calibri"/>
          <w:lang w:val="ro-RO"/>
        </w:rPr>
      </w:pPr>
    </w:p>
    <w:p w14:paraId="70A9E77D" w14:textId="77777777" w:rsidR="00793E2B" w:rsidRPr="00AC5872" w:rsidRDefault="00793E2B" w:rsidP="00793E2B">
      <w:pPr>
        <w:spacing w:after="0"/>
        <w:jc w:val="both"/>
        <w:rPr>
          <w:rFonts w:ascii="Calibri" w:hAnsi="Calibri" w:cs="Calibri"/>
          <w:b/>
          <w:bCs/>
          <w:lang w:val="ro-RO"/>
        </w:rPr>
      </w:pPr>
      <w:r w:rsidRPr="00AC5872">
        <w:rPr>
          <w:rFonts w:ascii="Calibri" w:hAnsi="Calibri" w:cs="Calibri"/>
          <w:b/>
          <w:bCs/>
          <w:lang w:val="ro-RO"/>
        </w:rPr>
        <w:t>Slide</w:t>
      </w:r>
      <w:r>
        <w:rPr>
          <w:rFonts w:ascii="Calibri" w:hAnsi="Calibri" w:cs="Calibri"/>
          <w:b/>
          <w:bCs/>
          <w:lang w:val="ro-RO"/>
        </w:rPr>
        <w:t>-ul</w:t>
      </w:r>
      <w:r w:rsidRPr="00AC5872">
        <w:rPr>
          <w:rFonts w:ascii="Calibri" w:hAnsi="Calibri" w:cs="Calibri"/>
          <w:b/>
          <w:bCs/>
          <w:lang w:val="ro-RO"/>
        </w:rPr>
        <w:t xml:space="preserve"> 20: </w:t>
      </w:r>
      <w:r>
        <w:rPr>
          <w:rFonts w:ascii="Calibri" w:hAnsi="Calibri" w:cs="Calibri"/>
          <w:b/>
          <w:bCs/>
          <w:lang w:val="ro-RO"/>
        </w:rPr>
        <w:t xml:space="preserve">Cum Afectează Tehnologia Starea de Bine </w:t>
      </w:r>
    </w:p>
    <w:p w14:paraId="41229FDF" w14:textId="77777777" w:rsidR="00793E2B" w:rsidRPr="00AC5872" w:rsidRDefault="00793E2B" w:rsidP="00793E2B">
      <w:pPr>
        <w:spacing w:after="0"/>
        <w:jc w:val="both"/>
        <w:rPr>
          <w:rFonts w:ascii="Calibri" w:hAnsi="Calibri" w:cs="Calibri"/>
          <w:lang w:val="ro-RO"/>
        </w:rPr>
      </w:pPr>
      <w:r>
        <w:rPr>
          <w:rFonts w:ascii="Calibri" w:hAnsi="Calibri" w:cs="Calibri"/>
          <w:lang w:val="ro-RO"/>
        </w:rPr>
        <w:t>Tehnologiile digitale pot afecta starea de bine în moduri considerabile. De pildă, notificările constante cresc nivelul de stres, în timp ce gestionarea lor îmbunătățește focalizarea, productivitatea și controlul. M</w:t>
      </w:r>
      <w:r w:rsidRPr="00E305E5">
        <w:rPr>
          <w:rFonts w:ascii="Calibri" w:hAnsi="Calibri" w:cs="Calibri"/>
          <w:lang w:val="ro-RO"/>
        </w:rPr>
        <w:t xml:space="preserve">ultitasking-ul </w:t>
      </w:r>
      <w:r>
        <w:rPr>
          <w:rFonts w:ascii="Calibri" w:hAnsi="Calibri" w:cs="Calibri"/>
          <w:lang w:val="ro-RO"/>
        </w:rPr>
        <w:t>î</w:t>
      </w:r>
      <w:r w:rsidRPr="00E305E5">
        <w:rPr>
          <w:rFonts w:ascii="Calibri" w:hAnsi="Calibri" w:cs="Calibri"/>
          <w:lang w:val="ro-RO"/>
        </w:rPr>
        <w:t xml:space="preserve">ntre diverse canale media </w:t>
      </w:r>
      <w:r>
        <w:rPr>
          <w:rFonts w:ascii="Calibri" w:hAnsi="Calibri" w:cs="Calibri"/>
          <w:lang w:val="ro-RO"/>
        </w:rPr>
        <w:t>(</w:t>
      </w:r>
      <w:r w:rsidRPr="00E305E5">
        <w:rPr>
          <w:rFonts w:ascii="Calibri" w:hAnsi="Calibri" w:cs="Calibri"/>
          <w:i/>
          <w:iCs/>
          <w:lang w:val="ro-RO"/>
        </w:rPr>
        <w:t>media multitasking</w:t>
      </w:r>
      <w:r>
        <w:rPr>
          <w:rFonts w:ascii="Calibri" w:hAnsi="Calibri" w:cs="Calibri"/>
          <w:lang w:val="ro-RO"/>
        </w:rPr>
        <w:t xml:space="preserve">) crește anxietatea și afectează memoria. Verificarea compulsivă a dispozitivelor ne împiedică să ne îndeplinim intențiile inițiale. Telefoanele perturbă interacțiunile personale, copiii cerându-le adesea părinților să le pună deoparte. În ciuda intențiilor de a respecta viețile personale ale colegilor, presiunea socială și cerințele de la locul de muncă dăunează frecvent echilibrului muncă-viață. Cu toate acestea, tehnologia susține, de asemenea, starea de bine prin încurajarea </w:t>
      </w:r>
      <w:r w:rsidRPr="005D021B">
        <w:rPr>
          <w:rFonts w:ascii="Calibri" w:hAnsi="Calibri" w:cs="Calibri"/>
          <w:lang w:val="ro-RO"/>
        </w:rPr>
        <w:t>conexiunilor</w:t>
      </w:r>
      <w:r>
        <w:rPr>
          <w:rFonts w:ascii="Calibri" w:hAnsi="Calibri" w:cs="Calibri"/>
          <w:lang w:val="ro-RO"/>
        </w:rPr>
        <w:t>, în special pentru cei vârstnici, ajutând la menținea legăturilor sociale și emoționale. Atunci când este folosită intenționat, tehnologia stimulează învățarea, informarea asupra noutăților, contribuind la dezvoltarea noastră.</w:t>
      </w:r>
    </w:p>
    <w:p w14:paraId="685BF26B" w14:textId="77777777" w:rsidR="00793E2B" w:rsidRPr="00AC5872" w:rsidRDefault="00793E2B" w:rsidP="00793E2B">
      <w:pPr>
        <w:spacing w:after="0"/>
        <w:jc w:val="both"/>
        <w:rPr>
          <w:rFonts w:ascii="Calibri" w:hAnsi="Calibri" w:cs="Calibri"/>
          <w:lang w:val="ro-RO"/>
        </w:rPr>
      </w:pPr>
    </w:p>
    <w:p w14:paraId="2A6FECDB" w14:textId="77777777" w:rsidR="00793E2B" w:rsidRPr="00AC5872" w:rsidRDefault="00793E2B" w:rsidP="00793E2B">
      <w:pPr>
        <w:spacing w:after="0"/>
        <w:jc w:val="both"/>
        <w:rPr>
          <w:rFonts w:ascii="Calibri" w:hAnsi="Calibri" w:cs="Calibri"/>
          <w:b/>
          <w:bCs/>
          <w:lang w:val="ro-RO"/>
        </w:rPr>
      </w:pPr>
      <w:r w:rsidRPr="00AC5872">
        <w:rPr>
          <w:rFonts w:ascii="Calibri" w:hAnsi="Calibri" w:cs="Calibri"/>
          <w:b/>
          <w:bCs/>
          <w:lang w:val="ro-RO"/>
        </w:rPr>
        <w:t>Slide</w:t>
      </w:r>
      <w:r>
        <w:rPr>
          <w:rFonts w:ascii="Calibri" w:hAnsi="Calibri" w:cs="Calibri"/>
          <w:b/>
          <w:bCs/>
          <w:lang w:val="ro-RO"/>
        </w:rPr>
        <w:t>-ul</w:t>
      </w:r>
      <w:r w:rsidRPr="00AC5872">
        <w:rPr>
          <w:rFonts w:ascii="Calibri" w:hAnsi="Calibri" w:cs="Calibri"/>
          <w:b/>
          <w:bCs/>
          <w:lang w:val="ro-RO"/>
        </w:rPr>
        <w:t xml:space="preserve"> 21: </w:t>
      </w:r>
      <w:r>
        <w:rPr>
          <w:rFonts w:ascii="Calibri" w:hAnsi="Calibri" w:cs="Calibri"/>
          <w:b/>
          <w:bCs/>
          <w:lang w:val="ro-RO"/>
        </w:rPr>
        <w:t>Pași Practici pentru Starea de Bine Digitală – Utilizarea Intenționată</w:t>
      </w:r>
    </w:p>
    <w:p w14:paraId="22DE5C4F" w14:textId="77777777" w:rsidR="00793E2B" w:rsidRPr="00AC5872" w:rsidRDefault="00793E2B" w:rsidP="00793E2B">
      <w:pPr>
        <w:rPr>
          <w:lang w:val="ro-RO"/>
        </w:rPr>
      </w:pPr>
      <w:r>
        <w:rPr>
          <w:lang w:val="ro-RO"/>
        </w:rPr>
        <w:t xml:space="preserve">Pe acest slide, puteți vedea diferiții pași prin care puteți rămâne sănătos, în timp ce vă </w:t>
      </w:r>
      <w:r w:rsidRPr="005D021B">
        <w:rPr>
          <w:lang w:val="ro-RO"/>
        </w:rPr>
        <w:t>cufundați</w:t>
      </w:r>
      <w:r>
        <w:rPr>
          <w:lang w:val="ro-RO"/>
        </w:rPr>
        <w:t>, în mod inevitabil, în lumea digitalizată. Pentru că este greu să renunțăm la tehnologie, aceasta face parte din viața noastră de zi cu zi, personală, cât și profesională. Totuși, putem să ne gândim cum să folosim tehnologia în mod intenționat și cu un scop.</w:t>
      </w:r>
      <w:r w:rsidRPr="00AC5872">
        <w:rPr>
          <w:lang w:val="ro-RO"/>
        </w:rPr>
        <w:t xml:space="preserve"> </w:t>
      </w:r>
    </w:p>
    <w:p w14:paraId="478818DE" w14:textId="77777777" w:rsidR="00793E2B" w:rsidRPr="00AC5872" w:rsidRDefault="00793E2B" w:rsidP="00793E2B">
      <w:pPr>
        <w:rPr>
          <w:lang w:val="ro-RO"/>
        </w:rPr>
      </w:pPr>
      <w:r>
        <w:rPr>
          <w:lang w:val="ro-RO"/>
        </w:rPr>
        <w:t>Pe următorul slide, vă oferim câteva sugestii despre cum puteți începe să vă îmbunătățiți starea de bine digitală pe telefonul dumneavoastră.</w:t>
      </w:r>
    </w:p>
    <w:p w14:paraId="4B2ED224" w14:textId="77777777" w:rsidR="00793E2B" w:rsidRPr="00AC5872" w:rsidRDefault="00793E2B" w:rsidP="00793E2B">
      <w:pPr>
        <w:spacing w:after="0"/>
        <w:jc w:val="both"/>
        <w:rPr>
          <w:rFonts w:ascii="Calibri" w:hAnsi="Calibri" w:cs="Calibri"/>
          <w:lang w:val="ro-RO"/>
        </w:rPr>
      </w:pPr>
    </w:p>
    <w:p w14:paraId="5E409295" w14:textId="77777777" w:rsidR="00793E2B" w:rsidRPr="00AC5872" w:rsidRDefault="00793E2B" w:rsidP="00793E2B">
      <w:pPr>
        <w:spacing w:after="0"/>
        <w:jc w:val="both"/>
        <w:rPr>
          <w:rFonts w:ascii="Calibri" w:hAnsi="Calibri" w:cs="Calibri"/>
          <w:b/>
          <w:bCs/>
          <w:lang w:val="ro-RO"/>
        </w:rPr>
      </w:pPr>
      <w:r w:rsidRPr="00AC5872">
        <w:rPr>
          <w:rFonts w:ascii="Calibri" w:hAnsi="Calibri" w:cs="Calibri"/>
          <w:b/>
          <w:bCs/>
          <w:lang w:val="ro-RO"/>
        </w:rPr>
        <w:t>Slide</w:t>
      </w:r>
      <w:r>
        <w:rPr>
          <w:rFonts w:ascii="Calibri" w:hAnsi="Calibri" w:cs="Calibri"/>
          <w:b/>
          <w:bCs/>
          <w:lang w:val="ro-RO"/>
        </w:rPr>
        <w:t>-ul</w:t>
      </w:r>
      <w:r w:rsidRPr="00AC5872">
        <w:rPr>
          <w:rFonts w:ascii="Calibri" w:hAnsi="Calibri" w:cs="Calibri"/>
          <w:b/>
          <w:bCs/>
          <w:lang w:val="ro-RO"/>
        </w:rPr>
        <w:t xml:space="preserve"> 23: </w:t>
      </w:r>
      <w:r>
        <w:rPr>
          <w:rFonts w:ascii="Calibri" w:hAnsi="Calibri" w:cs="Calibri"/>
          <w:b/>
          <w:bCs/>
          <w:lang w:val="ro-RO"/>
        </w:rPr>
        <w:t>Observații Finale și Următorii Pași</w:t>
      </w:r>
    </w:p>
    <w:p w14:paraId="6E44405B" w14:textId="77777777" w:rsidR="00793E2B" w:rsidRPr="00AC5872" w:rsidRDefault="00793E2B" w:rsidP="00793E2B">
      <w:pPr>
        <w:spacing w:after="0"/>
        <w:jc w:val="both"/>
        <w:rPr>
          <w:rFonts w:ascii="Calibri" w:hAnsi="Calibri" w:cs="Calibri"/>
          <w:lang w:val="ro-RO"/>
        </w:rPr>
      </w:pPr>
      <w:r>
        <w:rPr>
          <w:rFonts w:ascii="Calibri" w:hAnsi="Calibri" w:cs="Calibri"/>
          <w:lang w:val="ro-RO"/>
        </w:rPr>
        <w:t>Concluzionând modulul de astăzi, este important să rețineți că siguranța – atât în termeni de securitate cibernetică și stare de bine digitală – începe prin a conștientiza. Făcând pași mici, dar consecvenți, vă puteți proteja pe dumneavoastră, pe pacienții dumneavoastră și organizația dumneavoastră de amenințările tot mai crescute în peisajul digital din ziua de azi. Securitatea cibernetică și starea de bine digitală sunt interconectate. Cu toții trebuie să contribuim pentru a face mediile digitale sigure și sustenabile.</w:t>
      </w:r>
    </w:p>
    <w:p w14:paraId="4B65E848" w14:textId="77777777" w:rsidR="00793E2B" w:rsidRPr="00AC5872" w:rsidRDefault="00793E2B" w:rsidP="00793E2B">
      <w:pPr>
        <w:spacing w:after="0"/>
        <w:jc w:val="both"/>
        <w:rPr>
          <w:rFonts w:ascii="Calibri" w:hAnsi="Calibri" w:cs="Calibri"/>
          <w:lang w:val="ro-RO"/>
        </w:rPr>
      </w:pPr>
      <w:r>
        <w:rPr>
          <w:rFonts w:ascii="Calibri" w:hAnsi="Calibri" w:cs="Calibri"/>
          <w:lang w:val="ro-RO"/>
        </w:rPr>
        <w:t>Vă mulțumim pentru timpul și atenția pe care ni le-ați acordat astăzi. Sperăm să găsiți acest modul important și informativ. Haideți să facem protejarea spațiilor noastre digitale o prioritate!</w:t>
      </w:r>
    </w:p>
    <w:p w14:paraId="59BE1FBA" w14:textId="6DD40ACB" w:rsidR="00F105EE" w:rsidRDefault="00F105EE" w:rsidP="00EC0C4F"/>
    <w:p w14:paraId="7AAF00FC" w14:textId="26C5AB79" w:rsidR="00F105EE" w:rsidRDefault="00F105EE" w:rsidP="00EC0C4F"/>
    <w:p w14:paraId="08501867" w14:textId="03C4D9EC" w:rsidR="00F105EE" w:rsidRDefault="00F105EE" w:rsidP="00EC0C4F"/>
    <w:p w14:paraId="31E8F68C" w14:textId="51471B18" w:rsidR="00F105EE" w:rsidRDefault="00F105EE" w:rsidP="00EC0C4F"/>
    <w:p w14:paraId="2FE75770" w14:textId="5188CE75" w:rsidR="00F105EE" w:rsidRDefault="00F105EE" w:rsidP="00EC0C4F"/>
    <w:p w14:paraId="2ACF613A" w14:textId="03FC2839" w:rsidR="00F105EE" w:rsidRDefault="00F105EE" w:rsidP="00EC0C4F"/>
    <w:p w14:paraId="38570531" w14:textId="60D40918" w:rsidR="00F105EE" w:rsidRDefault="00F105EE" w:rsidP="00EC0C4F"/>
    <w:p w14:paraId="16CAD445" w14:textId="607274C1" w:rsidR="00F105EE" w:rsidRDefault="00F105EE" w:rsidP="00EC0C4F"/>
    <w:p w14:paraId="31305498" w14:textId="50D1502A" w:rsidR="00F105EE" w:rsidRDefault="00F105EE" w:rsidP="00EC0C4F"/>
    <w:p w14:paraId="3A88FA5D" w14:textId="2E165627"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FE101F" id="Casella di testo 7" o:spid="_x0000_s1029"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30"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CC688B" id="_x0000_t202" coordsize="21600,21600" o:spt="202" path="m,l,21600r21600,l21600,xe">
                <v:stroke joinstyle="miter"/>
                <v:path gradientshapeok="t" o:connecttype="rect"/>
              </v:shapetype>
              <v:shape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FDDCD" w14:textId="77777777" w:rsidR="00FA52F4" w:rsidRDefault="00FA52F4" w:rsidP="00CA38A2">
      <w:pPr>
        <w:spacing w:after="0" w:line="240" w:lineRule="auto"/>
      </w:pPr>
      <w:r>
        <w:separator/>
      </w:r>
    </w:p>
  </w:endnote>
  <w:endnote w:type="continuationSeparator" w:id="0">
    <w:p w14:paraId="4EF68F65" w14:textId="77777777" w:rsidR="00FA52F4" w:rsidRDefault="00FA52F4"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r w:rsidRPr="00BD2BA9">
                      <w:rPr>
                        <w:rFonts w:ascii="Arial" w:eastAsia="Times New Roman" w:hAnsi="Arial" w:cs="Arial"/>
                        <w:sz w:val="14"/>
                        <w:szCs w:val="14"/>
                        <w:lang w:eastAsia="it-IT"/>
                      </w:rPr>
                      <w:t>.</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A107F" w14:textId="77777777" w:rsidR="00FA52F4" w:rsidRDefault="00FA52F4" w:rsidP="00CA38A2">
      <w:pPr>
        <w:spacing w:after="0" w:line="240" w:lineRule="auto"/>
      </w:pPr>
      <w:r>
        <w:separator/>
      </w:r>
    </w:p>
  </w:footnote>
  <w:footnote w:type="continuationSeparator" w:id="0">
    <w:p w14:paraId="7700C1EC" w14:textId="77777777" w:rsidR="00FA52F4" w:rsidRDefault="00FA52F4"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15BF3E98" w:rsidR="00BD2BA9" w:rsidRPr="00BD2BA9" w:rsidRDefault="00241EF6" w:rsidP="00BD2BA9">
                          <w:pPr>
                            <w:jc w:val="right"/>
                            <w:rPr>
                              <w:sz w:val="20"/>
                              <w:szCs w:val="20"/>
                            </w:rPr>
                          </w:pPr>
                          <w:r w:rsidRPr="00241EF6">
                            <w:rPr>
                              <w:sz w:val="20"/>
                              <w:szCs w:val="20"/>
                            </w:rPr>
                            <w:t>M4B2 Script_RO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15BF3E98" w:rsidR="00BD2BA9" w:rsidRPr="00BD2BA9" w:rsidRDefault="00241EF6" w:rsidP="00BD2BA9">
                    <w:pPr>
                      <w:jc w:val="right"/>
                      <w:rPr>
                        <w:sz w:val="20"/>
                        <w:szCs w:val="20"/>
                      </w:rPr>
                    </w:pPr>
                    <w:r w:rsidRPr="00241EF6">
                      <w:rPr>
                        <w:sz w:val="20"/>
                        <w:szCs w:val="20"/>
                      </w:rPr>
                      <w:t xml:space="preserve">M4B2 </w:t>
                    </w:r>
                    <w:proofErr w:type="spellStart"/>
                    <w:r w:rsidRPr="00241EF6">
                      <w:rPr>
                        <w:sz w:val="20"/>
                        <w:szCs w:val="20"/>
                      </w:rPr>
                      <w:t>Script_RO</w:t>
                    </w:r>
                    <w:proofErr w:type="spellEnd"/>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41EF6"/>
    <w:rsid w:val="00252B92"/>
    <w:rsid w:val="002B339F"/>
    <w:rsid w:val="002D5D92"/>
    <w:rsid w:val="002D6AE0"/>
    <w:rsid w:val="002E1500"/>
    <w:rsid w:val="00382711"/>
    <w:rsid w:val="00387E74"/>
    <w:rsid w:val="00392A20"/>
    <w:rsid w:val="003B05E4"/>
    <w:rsid w:val="003D2FEB"/>
    <w:rsid w:val="003D5AC4"/>
    <w:rsid w:val="004462FA"/>
    <w:rsid w:val="005563C5"/>
    <w:rsid w:val="00587B68"/>
    <w:rsid w:val="00603CE2"/>
    <w:rsid w:val="00630E74"/>
    <w:rsid w:val="00657F59"/>
    <w:rsid w:val="006617F5"/>
    <w:rsid w:val="006A7026"/>
    <w:rsid w:val="006C2944"/>
    <w:rsid w:val="00722993"/>
    <w:rsid w:val="0074059A"/>
    <w:rsid w:val="00767421"/>
    <w:rsid w:val="00793E2B"/>
    <w:rsid w:val="007D3023"/>
    <w:rsid w:val="007E050A"/>
    <w:rsid w:val="007F5365"/>
    <w:rsid w:val="0080406E"/>
    <w:rsid w:val="00816451"/>
    <w:rsid w:val="00870A29"/>
    <w:rsid w:val="008749E6"/>
    <w:rsid w:val="00945EF8"/>
    <w:rsid w:val="00973B7D"/>
    <w:rsid w:val="009C535F"/>
    <w:rsid w:val="00A05203"/>
    <w:rsid w:val="00A227CB"/>
    <w:rsid w:val="00A259BE"/>
    <w:rsid w:val="00A33985"/>
    <w:rsid w:val="00A419F9"/>
    <w:rsid w:val="00A42C11"/>
    <w:rsid w:val="00A75A68"/>
    <w:rsid w:val="00AB399B"/>
    <w:rsid w:val="00AE6741"/>
    <w:rsid w:val="00B24168"/>
    <w:rsid w:val="00B352CF"/>
    <w:rsid w:val="00B40315"/>
    <w:rsid w:val="00B75090"/>
    <w:rsid w:val="00B91166"/>
    <w:rsid w:val="00BD2BA9"/>
    <w:rsid w:val="00C21638"/>
    <w:rsid w:val="00C35F85"/>
    <w:rsid w:val="00C64CEE"/>
    <w:rsid w:val="00C83BDB"/>
    <w:rsid w:val="00C92A2F"/>
    <w:rsid w:val="00C949B1"/>
    <w:rsid w:val="00CA38A2"/>
    <w:rsid w:val="00CB1CEA"/>
    <w:rsid w:val="00CD6122"/>
    <w:rsid w:val="00D45848"/>
    <w:rsid w:val="00D460A3"/>
    <w:rsid w:val="00D50A33"/>
    <w:rsid w:val="00D616A4"/>
    <w:rsid w:val="00D660E3"/>
    <w:rsid w:val="00D74900"/>
    <w:rsid w:val="00E607BF"/>
    <w:rsid w:val="00EC0C4F"/>
    <w:rsid w:val="00EF0FD2"/>
    <w:rsid w:val="00EF6A40"/>
    <w:rsid w:val="00F105EE"/>
    <w:rsid w:val="00FA52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929020-119A-4819-9016-2EDC6E09F1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1891</Words>
  <Characters>10782</Characters>
  <Application>Microsoft Office Word</Application>
  <DocSecurity>0</DocSecurity>
  <Lines>89</Lines>
  <Paragraphs>25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Octavia Gligor</cp:lastModifiedBy>
  <cp:revision>9</cp:revision>
  <dcterms:created xsi:type="dcterms:W3CDTF">2026-03-06T13:22:00Z</dcterms:created>
  <dcterms:modified xsi:type="dcterms:W3CDTF">2026-04-14T15:53:00Z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